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FB" w:rsidRPr="00E4429C" w:rsidRDefault="00957CB5" w:rsidP="00957CB5">
      <w:pPr>
        <w:spacing w:after="0" w:line="276" w:lineRule="auto"/>
        <w:jc w:val="center"/>
      </w:pPr>
      <w:r w:rsidRPr="00E4429C">
        <w:rPr>
          <w:b/>
        </w:rPr>
        <w:t>VŠEOBECNÉ OBCHODNÉ PODMIENKY POSKYTOVANIA SLUŽIEB</w:t>
      </w:r>
      <w:r w:rsidR="00E74DFB" w:rsidRPr="00E4429C">
        <w:t xml:space="preserve"> </w:t>
      </w:r>
    </w:p>
    <w:p w:rsidR="0076018D" w:rsidRPr="00E4429C" w:rsidRDefault="0076018D" w:rsidP="0076018D">
      <w:pPr>
        <w:spacing w:after="0" w:line="276" w:lineRule="auto"/>
        <w:jc w:val="center"/>
        <w:rPr>
          <w:sz w:val="20"/>
          <w:szCs w:val="20"/>
        </w:rPr>
      </w:pPr>
      <w:r w:rsidRPr="00E4429C">
        <w:rPr>
          <w:sz w:val="20"/>
          <w:szCs w:val="20"/>
        </w:rPr>
        <w:t xml:space="preserve">JETAM, s.r.o. , zapísaná v Obchodnom Registri Okresného súdu Bratislava I. Oddiel: </w:t>
      </w:r>
      <w:proofErr w:type="spellStart"/>
      <w:r w:rsidRPr="00E4429C">
        <w:rPr>
          <w:sz w:val="20"/>
          <w:szCs w:val="20"/>
        </w:rPr>
        <w:t>Sro</w:t>
      </w:r>
      <w:proofErr w:type="spellEnd"/>
      <w:r w:rsidRPr="00E4429C">
        <w:rPr>
          <w:sz w:val="20"/>
          <w:szCs w:val="20"/>
        </w:rPr>
        <w:t>; Vložka číslo: 122957/B</w:t>
      </w:r>
    </w:p>
    <w:p w:rsidR="00E74DFB" w:rsidRPr="00E4429C" w:rsidRDefault="00E74DFB" w:rsidP="00E74DFB">
      <w:pPr>
        <w:spacing w:after="0" w:line="276" w:lineRule="auto"/>
        <w:jc w:val="center"/>
        <w:rPr>
          <w:sz w:val="20"/>
          <w:szCs w:val="20"/>
        </w:rPr>
      </w:pPr>
      <w:r w:rsidRPr="00E4429C">
        <w:rPr>
          <w:sz w:val="20"/>
          <w:szCs w:val="20"/>
        </w:rPr>
        <w:t>Tomášikova 16550/3, Bratislava – Ružinov 821 01, Slovenská republika</w:t>
      </w:r>
    </w:p>
    <w:p w:rsidR="00E74DFB" w:rsidRPr="00E4429C" w:rsidRDefault="00E74DFB" w:rsidP="00E74DFB">
      <w:pPr>
        <w:spacing w:after="0" w:line="276" w:lineRule="auto"/>
        <w:jc w:val="center"/>
        <w:rPr>
          <w:sz w:val="20"/>
          <w:szCs w:val="20"/>
        </w:rPr>
      </w:pPr>
      <w:r w:rsidRPr="00E4429C">
        <w:rPr>
          <w:sz w:val="20"/>
          <w:szCs w:val="20"/>
        </w:rPr>
        <w:t>IČO: 51 115 603 ; DIČ: 212 060 3309 ,</w:t>
      </w:r>
    </w:p>
    <w:p w:rsidR="0076018D" w:rsidRPr="00E4429C" w:rsidRDefault="0076018D" w:rsidP="00957CB5">
      <w:pPr>
        <w:spacing w:after="0" w:line="276" w:lineRule="auto"/>
        <w:jc w:val="center"/>
        <w:rPr>
          <w:b/>
          <w:sz w:val="16"/>
          <w:szCs w:val="16"/>
        </w:rPr>
      </w:pPr>
    </w:p>
    <w:p w:rsidR="00CC7CF2" w:rsidRPr="00E4429C" w:rsidRDefault="00E74DFB" w:rsidP="00957CB5">
      <w:pPr>
        <w:spacing w:after="0" w:line="276" w:lineRule="auto"/>
        <w:jc w:val="center"/>
        <w:rPr>
          <w:b/>
          <w:sz w:val="20"/>
          <w:szCs w:val="20"/>
        </w:rPr>
      </w:pPr>
      <w:r w:rsidRPr="00E4429C">
        <w:rPr>
          <w:b/>
          <w:sz w:val="20"/>
          <w:szCs w:val="20"/>
        </w:rPr>
        <w:t>Platné a účinné od 01. 10. 2017</w:t>
      </w:r>
    </w:p>
    <w:p w:rsidR="00957CB5" w:rsidRPr="00E4429C" w:rsidRDefault="00957CB5" w:rsidP="00957CB5">
      <w:pPr>
        <w:spacing w:after="0" w:line="276" w:lineRule="auto"/>
      </w:pPr>
    </w:p>
    <w:p w:rsidR="00957CB5" w:rsidRPr="00E4429C" w:rsidRDefault="00957CB5" w:rsidP="00957CB5">
      <w:pPr>
        <w:pStyle w:val="Odsekzoznamu"/>
        <w:numPr>
          <w:ilvl w:val="0"/>
          <w:numId w:val="1"/>
        </w:numPr>
        <w:spacing w:after="0" w:line="276" w:lineRule="auto"/>
        <w:rPr>
          <w:b/>
        </w:rPr>
      </w:pPr>
      <w:r w:rsidRPr="00E4429C">
        <w:rPr>
          <w:b/>
        </w:rPr>
        <w:t>Úvodné ustanovenia</w:t>
      </w:r>
    </w:p>
    <w:p w:rsidR="00957CB5" w:rsidRPr="00E4429C" w:rsidRDefault="00957CB5" w:rsidP="00957CB5">
      <w:pPr>
        <w:spacing w:after="0" w:line="276" w:lineRule="auto"/>
        <w:ind w:left="360"/>
        <w:rPr>
          <w:b/>
        </w:rPr>
      </w:pPr>
    </w:p>
    <w:p w:rsidR="00957CB5" w:rsidRPr="00E4429C" w:rsidRDefault="00957CB5" w:rsidP="00913EA6">
      <w:pPr>
        <w:pStyle w:val="Odsekzoznamu"/>
        <w:numPr>
          <w:ilvl w:val="0"/>
          <w:numId w:val="2"/>
        </w:numPr>
        <w:spacing w:after="0" w:line="276" w:lineRule="auto"/>
        <w:jc w:val="both"/>
      </w:pPr>
      <w:r w:rsidRPr="00E4429C">
        <w:t>Spoločnosť</w:t>
      </w:r>
      <w:r w:rsidR="001B73D0" w:rsidRPr="00E4429C">
        <w:t xml:space="preserve"> </w:t>
      </w:r>
      <w:r w:rsidR="00913EA6" w:rsidRPr="00E4429C">
        <w:t>JETAM</w:t>
      </w:r>
      <w:r w:rsidR="001B73D0" w:rsidRPr="00E4429C">
        <w:t xml:space="preserve">, s.r.o., so sídlom </w:t>
      </w:r>
      <w:r w:rsidR="008D3987" w:rsidRPr="00E4429C">
        <w:t>Tomášikova 16550/3, 821 01 Bratislava - Ružinov</w:t>
      </w:r>
      <w:r w:rsidR="001B73D0" w:rsidRPr="00E4429C">
        <w:t xml:space="preserve">, IČO: </w:t>
      </w:r>
      <w:r w:rsidR="00913EA6" w:rsidRPr="00E4429C">
        <w:t>51 115 603</w:t>
      </w:r>
      <w:r w:rsidR="001B73D0" w:rsidRPr="00E4429C">
        <w:t xml:space="preserve">, zapísaná v Obchodnom registri Okresného súdu Bratislava I, oddiel: </w:t>
      </w:r>
      <w:proofErr w:type="spellStart"/>
      <w:r w:rsidR="001B73D0" w:rsidRPr="00E4429C">
        <w:t>Sro</w:t>
      </w:r>
      <w:proofErr w:type="spellEnd"/>
      <w:r w:rsidR="001B73D0" w:rsidRPr="00E4429C">
        <w:t xml:space="preserve">, vložka číslo: </w:t>
      </w:r>
      <w:r w:rsidR="00EB6EA1" w:rsidRPr="00E4429C">
        <w:t>122957/B</w:t>
      </w:r>
      <w:r w:rsidR="001B73D0" w:rsidRPr="00E4429C">
        <w:t xml:space="preserve">, DIČ: </w:t>
      </w:r>
      <w:r w:rsidR="00913EA6" w:rsidRPr="00E4429C">
        <w:t>212 060 3309</w:t>
      </w:r>
      <w:r w:rsidR="001B73D0" w:rsidRPr="00E4429C">
        <w:t>,</w:t>
      </w:r>
      <w:r w:rsidRPr="00E4429C">
        <w:t xml:space="preserve"> (ďalej tiež ako „Spoločnosť“ alebo „Poskytovateľ“), je právnickou osobou, vykonávajúcou činnosť v oblasti </w:t>
      </w:r>
      <w:r w:rsidR="006B1B14" w:rsidRPr="00E4429C">
        <w:t xml:space="preserve">sprostredkovania a zabezpečovania </w:t>
      </w:r>
      <w:r w:rsidRPr="00E4429C">
        <w:t>stanovovania trhovej ceny nehnuteľnosti, hnuteľného majetku a</w:t>
      </w:r>
      <w:r w:rsidR="008D3987" w:rsidRPr="00E4429C">
        <w:t> </w:t>
      </w:r>
      <w:r w:rsidRPr="00E4429C">
        <w:t>podnikov</w:t>
      </w:r>
      <w:r w:rsidR="008D3987" w:rsidRPr="00E4429C">
        <w:t xml:space="preserve"> </w:t>
      </w:r>
      <w:r w:rsidR="006B1B14" w:rsidRPr="00E4429C">
        <w:t>prostredníctvom tretích osôb</w:t>
      </w:r>
      <w:r w:rsidR="00970B20" w:rsidRPr="00E4429C">
        <w:t>, ako aj ďalších s tým súvisiacich služieb</w:t>
      </w:r>
      <w:r w:rsidRPr="00E4429C">
        <w:t xml:space="preserve"> (ďalej tiež ako „Služby“).</w:t>
      </w:r>
    </w:p>
    <w:p w:rsidR="00957CB5" w:rsidRPr="00E4429C" w:rsidRDefault="00957CB5" w:rsidP="00957CB5">
      <w:pPr>
        <w:pStyle w:val="Odsekzoznamu"/>
        <w:numPr>
          <w:ilvl w:val="0"/>
          <w:numId w:val="2"/>
        </w:numPr>
        <w:spacing w:after="0" w:line="276" w:lineRule="auto"/>
        <w:jc w:val="both"/>
      </w:pPr>
      <w:r w:rsidRPr="00E4429C">
        <w:t>Predmetom týchto Všeobecných obchodných podmienok (ďalej len „VOP“) je úprava vzájomných práv a povinností Spoločnosti a Zákazníka. Tieto VOP sú neoddeliteľnou súčasťou Zmluvy uzatvorenej medzi Spoločnosťou a Zákazníkom.</w:t>
      </w:r>
    </w:p>
    <w:p w:rsidR="00957CB5" w:rsidRPr="00E4429C" w:rsidRDefault="00957CB5" w:rsidP="00957CB5">
      <w:pPr>
        <w:pStyle w:val="Odsekzoznamu"/>
        <w:numPr>
          <w:ilvl w:val="0"/>
          <w:numId w:val="2"/>
        </w:numPr>
        <w:spacing w:after="0" w:line="276" w:lineRule="auto"/>
        <w:jc w:val="both"/>
      </w:pPr>
      <w:r w:rsidRPr="00E4429C">
        <w:t>Tieto VOP sa vzťahujú výlučne na poskytovanie tých Služieb Spoločnosťou, ktoré sú v nich uvedené a spolu so všetkými ostatnými písomnými zmluvnými dokumentmi a ústnymi dojednaniami, uzatvorenými medzi Spoločnosťou a Zákazníkom v súvislosti s poskytovaním Služieb, vymedzujú obsah záväzkového vzťahu medzi Spoločnosťou a Zákazníkom.</w:t>
      </w:r>
    </w:p>
    <w:p w:rsidR="00957CB5" w:rsidRPr="00E4429C" w:rsidRDefault="00A27863" w:rsidP="00957CB5">
      <w:pPr>
        <w:pStyle w:val="Odsekzoznamu"/>
        <w:numPr>
          <w:ilvl w:val="0"/>
          <w:numId w:val="2"/>
        </w:numPr>
        <w:spacing w:after="0" w:line="276" w:lineRule="auto"/>
        <w:jc w:val="both"/>
      </w:pPr>
      <w:r w:rsidRPr="00E4429C">
        <w:t>Uzatvorením Zmluvy alebo odoslaním objednávky</w:t>
      </w:r>
      <w:r w:rsidR="00957CB5" w:rsidRPr="00E4429C">
        <w:t xml:space="preserve"> potvrdzuje Zákazník, že sa oboznámil so znením týchto VOP, ktoré sú zverejnené na internetovej stránke </w:t>
      </w:r>
      <w:hyperlink r:id="rId6" w:history="1">
        <w:r w:rsidR="00CD637D" w:rsidRPr="00E4429C">
          <w:rPr>
            <w:rStyle w:val="Hypertextovprepojenie"/>
            <w:color w:val="auto"/>
          </w:rPr>
          <w:t>zoznam-znalcov</w:t>
        </w:r>
        <w:r w:rsidR="00EB6EA1" w:rsidRPr="00E4429C">
          <w:rPr>
            <w:rStyle w:val="Hypertextovprepojenie"/>
            <w:color w:val="auto"/>
          </w:rPr>
          <w:t>.sk</w:t>
        </w:r>
      </w:hyperlink>
      <w:r w:rsidR="00957CB5" w:rsidRPr="00E4429C">
        <w:t>, ako </w:t>
      </w:r>
      <w:r w:rsidRPr="00E4429C">
        <w:t xml:space="preserve">aj </w:t>
      </w:r>
      <w:r w:rsidR="00957CB5" w:rsidRPr="00E4429C">
        <w:t xml:space="preserve">reklamačným poriadkom Spoločnosti, ktorý je zverejnený na internetovej stránke </w:t>
      </w:r>
      <w:hyperlink r:id="rId7" w:history="1">
        <w:r w:rsidR="00CD637D" w:rsidRPr="00E4429C">
          <w:rPr>
            <w:rStyle w:val="Hypertextovprepojenie"/>
            <w:color w:val="auto"/>
          </w:rPr>
          <w:t>zoznam-znalcov</w:t>
        </w:r>
        <w:r w:rsidR="00EB6EA1" w:rsidRPr="00E4429C">
          <w:rPr>
            <w:rStyle w:val="Hypertextovprepojenie"/>
            <w:color w:val="auto"/>
          </w:rPr>
          <w:t>.sk</w:t>
        </w:r>
      </w:hyperlink>
      <w:r w:rsidR="00DC4AEC" w:rsidRPr="00E4429C">
        <w:t>.</w:t>
      </w:r>
    </w:p>
    <w:p w:rsidR="00957CB5" w:rsidRPr="00E4429C" w:rsidRDefault="00957CB5" w:rsidP="00957CB5">
      <w:pPr>
        <w:pStyle w:val="Odsekzoznamu"/>
        <w:numPr>
          <w:ilvl w:val="0"/>
          <w:numId w:val="2"/>
        </w:numPr>
        <w:spacing w:after="0" w:line="276" w:lineRule="auto"/>
        <w:jc w:val="both"/>
      </w:pPr>
      <w:r w:rsidRPr="00E4429C">
        <w:t>Právne vzťahy medzi Spoločnosťou a Zákazníkom, ktoré nie sú upravené v týchto VOP ani v iných dohodách alebo ústnych dojednaniach medzi Spolo</w:t>
      </w:r>
      <w:bookmarkStart w:id="0" w:name="_GoBack"/>
      <w:bookmarkEnd w:id="0"/>
      <w:r w:rsidRPr="00E4429C">
        <w:t>čnosťou a Zákazníkom, sa riadia príslušnými právnymi predpismi Slovenskej republiky.</w:t>
      </w:r>
    </w:p>
    <w:p w:rsidR="00957CB5" w:rsidRPr="00E4429C" w:rsidRDefault="00957CB5" w:rsidP="00957CB5">
      <w:pPr>
        <w:spacing w:after="0" w:line="276" w:lineRule="auto"/>
        <w:ind w:left="360"/>
        <w:jc w:val="both"/>
      </w:pPr>
    </w:p>
    <w:p w:rsidR="00957CB5" w:rsidRPr="00E4429C" w:rsidRDefault="00957CB5" w:rsidP="00957CB5">
      <w:pPr>
        <w:pStyle w:val="Odsekzoznamu"/>
        <w:numPr>
          <w:ilvl w:val="0"/>
          <w:numId w:val="1"/>
        </w:numPr>
        <w:spacing w:after="0" w:line="276" w:lineRule="auto"/>
        <w:jc w:val="both"/>
        <w:rPr>
          <w:b/>
        </w:rPr>
      </w:pPr>
      <w:r w:rsidRPr="00E4429C">
        <w:rPr>
          <w:b/>
        </w:rPr>
        <w:t>Definície pojmov</w:t>
      </w:r>
    </w:p>
    <w:p w:rsidR="00957CB5" w:rsidRPr="00E4429C" w:rsidRDefault="00957CB5" w:rsidP="00957CB5">
      <w:pPr>
        <w:spacing w:after="0" w:line="276" w:lineRule="auto"/>
        <w:ind w:left="360"/>
        <w:jc w:val="both"/>
        <w:rPr>
          <w:b/>
        </w:rPr>
      </w:pPr>
    </w:p>
    <w:p w:rsidR="00957CB5" w:rsidRPr="00E4429C" w:rsidRDefault="00A4524E" w:rsidP="00957CB5">
      <w:pPr>
        <w:pStyle w:val="Odsekzoznamu"/>
        <w:numPr>
          <w:ilvl w:val="0"/>
          <w:numId w:val="3"/>
        </w:numPr>
        <w:spacing w:after="0" w:line="276" w:lineRule="auto"/>
        <w:jc w:val="both"/>
      </w:pPr>
      <w:r w:rsidRPr="00E4429C">
        <w:t>VOP sú tieto Všeobecné obchodné podmienky, ktoré sú neoddeliteľnou súčasťou Zmluvy, ak sa zmluvné strany písomne nedohodli inak.</w:t>
      </w:r>
    </w:p>
    <w:p w:rsidR="00A4524E" w:rsidRPr="00E4429C" w:rsidRDefault="00A4524E" w:rsidP="00957CB5">
      <w:pPr>
        <w:pStyle w:val="Odsekzoznamu"/>
        <w:numPr>
          <w:ilvl w:val="0"/>
          <w:numId w:val="3"/>
        </w:numPr>
        <w:spacing w:after="0" w:line="276" w:lineRule="auto"/>
        <w:jc w:val="both"/>
      </w:pPr>
      <w:r w:rsidRPr="00E4429C">
        <w:t xml:space="preserve">Spoločnosťou je </w:t>
      </w:r>
      <w:r w:rsidR="00913EA6" w:rsidRPr="00E4429C">
        <w:t>JETAM</w:t>
      </w:r>
      <w:r w:rsidR="00421266" w:rsidRPr="00E4429C">
        <w:t xml:space="preserve">, s.r.o., so sídlom Tomášikova 16550/3, 821 01 Bratislava - Ružinov, IČO: </w:t>
      </w:r>
      <w:r w:rsidR="00913EA6" w:rsidRPr="00E4429C">
        <w:t>51 115 603</w:t>
      </w:r>
      <w:r w:rsidR="00421266" w:rsidRPr="00E4429C">
        <w:t xml:space="preserve">, zapísaná v Obchodnom registri Okresného súdu Bratislava I, oddiel: </w:t>
      </w:r>
      <w:proofErr w:type="spellStart"/>
      <w:r w:rsidR="00421266" w:rsidRPr="00E4429C">
        <w:t>Sro</w:t>
      </w:r>
      <w:proofErr w:type="spellEnd"/>
      <w:r w:rsidR="00421266" w:rsidRPr="00E4429C">
        <w:t xml:space="preserve">, vložka číslo: </w:t>
      </w:r>
      <w:r w:rsidR="00EB6EA1" w:rsidRPr="00E4429C">
        <w:t>122957/B</w:t>
      </w:r>
      <w:r w:rsidR="00421266" w:rsidRPr="00E4429C">
        <w:t xml:space="preserve">, DIČ: </w:t>
      </w:r>
      <w:r w:rsidR="00913EA6" w:rsidRPr="00E4429C">
        <w:t>212 060 3309</w:t>
      </w:r>
    </w:p>
    <w:p w:rsidR="00A4524E" w:rsidRPr="00E4429C" w:rsidRDefault="00A4524E" w:rsidP="00A4524E">
      <w:pPr>
        <w:pStyle w:val="Odsekzoznamu"/>
        <w:numPr>
          <w:ilvl w:val="0"/>
          <w:numId w:val="3"/>
        </w:numPr>
        <w:spacing w:after="0" w:line="276" w:lineRule="auto"/>
        <w:jc w:val="both"/>
      </w:pPr>
      <w:r w:rsidRPr="00E4429C">
        <w:t>Zákazníkom je fyzická osoba alebo právnická osoba, ktorá je v zmluvnom vzťahu so Spoločnosťou na základe Zmluvy. Zákazník, ktorý pri uzatváraní a plnení Zmluvy nekoná v rámci predmetu svojej obchodnej alebo inej podnikateľskej činnosti je spotrebiteľom.</w:t>
      </w:r>
    </w:p>
    <w:p w:rsidR="00A4524E" w:rsidRPr="00E4429C" w:rsidRDefault="00A4524E" w:rsidP="00957CB5">
      <w:pPr>
        <w:pStyle w:val="Odsekzoznamu"/>
        <w:numPr>
          <w:ilvl w:val="0"/>
          <w:numId w:val="3"/>
        </w:numPr>
        <w:spacing w:after="0" w:line="276" w:lineRule="auto"/>
        <w:jc w:val="both"/>
      </w:pPr>
      <w:r w:rsidRPr="00E4429C">
        <w:t>Spotrebiteľom je Zákazník – fyzická osoba, ktorá pri uzatváraní a plnení Zmluvy nekoná v rámci predmetu svojej obchodnej alebo inej podnikateľskej činnosti.</w:t>
      </w:r>
    </w:p>
    <w:p w:rsidR="00A4524E" w:rsidRPr="00E4429C" w:rsidRDefault="00A4524E" w:rsidP="00957CB5">
      <w:pPr>
        <w:pStyle w:val="Odsekzoznamu"/>
        <w:numPr>
          <w:ilvl w:val="0"/>
          <w:numId w:val="3"/>
        </w:numPr>
        <w:spacing w:after="0" w:line="276" w:lineRule="auto"/>
        <w:jc w:val="both"/>
      </w:pPr>
      <w:r w:rsidRPr="00E4429C">
        <w:t xml:space="preserve">Zmluvou je </w:t>
      </w:r>
      <w:r w:rsidR="006B1B14" w:rsidRPr="00E4429C">
        <w:t xml:space="preserve">zmluva </w:t>
      </w:r>
      <w:r w:rsidRPr="00E4429C">
        <w:t xml:space="preserve">uzatvorená medzi Spoločnosťou ako </w:t>
      </w:r>
      <w:r w:rsidR="006B1B14" w:rsidRPr="00E4429C">
        <w:t>obstarávateľom</w:t>
      </w:r>
      <w:r w:rsidRPr="00E4429C">
        <w:t xml:space="preserve"> a Zákazníkom ako objednávateľom, predmetom</w:t>
      </w:r>
      <w:r w:rsidR="006B1B14" w:rsidRPr="00E4429C">
        <w:t xml:space="preserve"> ktorej je záväzok Spoločnosti zabezpečiť</w:t>
      </w:r>
      <w:r w:rsidRPr="00E4429C">
        <w:t xml:space="preserve"> pre zákazníka </w:t>
      </w:r>
      <w:r w:rsidR="006B1B14" w:rsidRPr="00E4429C">
        <w:t xml:space="preserve">vypracovanie </w:t>
      </w:r>
      <w:r w:rsidR="001D76D9" w:rsidRPr="00E4429C">
        <w:t>Produktu</w:t>
      </w:r>
      <w:r w:rsidRPr="00E4429C">
        <w:t xml:space="preserve"> podľa Zmluvy a záväzok Zákazníka zaplatiť </w:t>
      </w:r>
      <w:r w:rsidR="006B1B14" w:rsidRPr="00E4429C">
        <w:t>Spoločnosti</w:t>
      </w:r>
      <w:r w:rsidRPr="00E4429C">
        <w:t xml:space="preserve"> za</w:t>
      </w:r>
      <w:r w:rsidR="006B1B14" w:rsidRPr="00E4429C">
        <w:t xml:space="preserve"> zabezpečenie </w:t>
      </w:r>
      <w:r w:rsidR="006B1B14" w:rsidRPr="00E4429C">
        <w:lastRenderedPageBreak/>
        <w:t>vypracovania</w:t>
      </w:r>
      <w:r w:rsidRPr="00E4429C">
        <w:t xml:space="preserve"> </w:t>
      </w:r>
      <w:r w:rsidR="001D76D9" w:rsidRPr="00E4429C">
        <w:t>Produktu</w:t>
      </w:r>
      <w:r w:rsidRPr="00E4429C">
        <w:t xml:space="preserve"> dohodnutú odmenu, ako aj úprava s tým súvisiacich vzájomných práv a povinností.</w:t>
      </w:r>
    </w:p>
    <w:p w:rsidR="00A4524E" w:rsidRPr="00E4429C" w:rsidRDefault="00A4524E" w:rsidP="00957CB5">
      <w:pPr>
        <w:pStyle w:val="Odsekzoznamu"/>
        <w:numPr>
          <w:ilvl w:val="0"/>
          <w:numId w:val="3"/>
        </w:numPr>
        <w:spacing w:after="0" w:line="276" w:lineRule="auto"/>
        <w:jc w:val="both"/>
      </w:pPr>
      <w:r w:rsidRPr="00E4429C">
        <w:t>Službou sa rozumie</w:t>
      </w:r>
      <w:r w:rsidR="00DF30BF" w:rsidRPr="00E4429C">
        <w:t xml:space="preserve"> zabezpečenie</w:t>
      </w:r>
      <w:r w:rsidRPr="00E4429C">
        <w:t xml:space="preserve"> </w:t>
      </w:r>
      <w:r w:rsidR="001B73D0" w:rsidRPr="00E4429C">
        <w:t>vypracovani</w:t>
      </w:r>
      <w:r w:rsidR="00DF30BF" w:rsidRPr="00E4429C">
        <w:t>a</w:t>
      </w:r>
      <w:r w:rsidR="00970B20" w:rsidRPr="00E4429C">
        <w:t xml:space="preserve"> </w:t>
      </w:r>
      <w:r w:rsidR="001B73D0" w:rsidRPr="00E4429C">
        <w:t>znaleckého posudku</w:t>
      </w:r>
      <w:r w:rsidR="00DF30BF" w:rsidRPr="00E4429C">
        <w:t xml:space="preserve"> treťou osobou,</w:t>
      </w:r>
      <w:r w:rsidR="001B73D0" w:rsidRPr="00E4429C">
        <w:t xml:space="preserve"> predmetom ktorého bude ocenenie nehnuteľnej veci, hnuteľnej veci, podniku alebo časti podniku určenej Zákazníkom</w:t>
      </w:r>
      <w:r w:rsidR="00D50E41" w:rsidRPr="00E4429C">
        <w:t xml:space="preserve"> alebo zabezpečenie vypracovanie iného Produktu.</w:t>
      </w:r>
    </w:p>
    <w:p w:rsidR="00D50E41" w:rsidRPr="00E4429C" w:rsidRDefault="00D50E41" w:rsidP="00957CB5">
      <w:pPr>
        <w:pStyle w:val="Odsekzoznamu"/>
        <w:numPr>
          <w:ilvl w:val="0"/>
          <w:numId w:val="3"/>
        </w:numPr>
        <w:spacing w:after="0" w:line="276" w:lineRule="auto"/>
        <w:jc w:val="both"/>
      </w:pPr>
      <w:r w:rsidRPr="00E4429C">
        <w:t>Produktom sa rozumie</w:t>
      </w:r>
      <w:r w:rsidR="008515CE" w:rsidRPr="00E4429C">
        <w:t xml:space="preserve"> zabezpečenie</w:t>
      </w:r>
      <w:r w:rsidRPr="00E4429C">
        <w:t>:</w:t>
      </w:r>
    </w:p>
    <w:p w:rsidR="00D50E41" w:rsidRPr="00E4429C" w:rsidRDefault="00D50E41" w:rsidP="00D50E41">
      <w:pPr>
        <w:pStyle w:val="Odsekzoznamu"/>
        <w:numPr>
          <w:ilvl w:val="0"/>
          <w:numId w:val="23"/>
        </w:numPr>
        <w:spacing w:after="0" w:line="276" w:lineRule="auto"/>
        <w:jc w:val="both"/>
      </w:pPr>
      <w:r w:rsidRPr="00E4429C">
        <w:t>znaleck</w:t>
      </w:r>
      <w:r w:rsidR="008515CE" w:rsidRPr="00E4429C">
        <w:t>ého</w:t>
      </w:r>
      <w:r w:rsidRPr="00E4429C">
        <w:t xml:space="preserve"> posudk</w:t>
      </w:r>
      <w:r w:rsidR="008515CE" w:rsidRPr="00E4429C">
        <w:t>u</w:t>
      </w:r>
      <w:r w:rsidRPr="00E4429C">
        <w:t xml:space="preserve"> vypracova</w:t>
      </w:r>
      <w:r w:rsidR="008515CE" w:rsidRPr="00E4429C">
        <w:t>ného</w:t>
      </w:r>
      <w:r w:rsidRPr="00E4429C">
        <w:t xml:space="preserve"> treťou osobou, predmetom ktorého bude ocenenie nehnuteľnej veci, hnuteľnej veci, podniku alebo časti podniku určenej Zákazníkom,</w:t>
      </w:r>
    </w:p>
    <w:p w:rsidR="008515CE" w:rsidRPr="00E4429C" w:rsidRDefault="008515CE" w:rsidP="00D50E41">
      <w:pPr>
        <w:pStyle w:val="Odsekzoznamu"/>
        <w:numPr>
          <w:ilvl w:val="0"/>
          <w:numId w:val="23"/>
        </w:numPr>
        <w:spacing w:after="0" w:line="276" w:lineRule="auto"/>
        <w:jc w:val="both"/>
      </w:pPr>
      <w:r w:rsidRPr="00E4429C">
        <w:t>doplnenia znaleckého posudku,</w:t>
      </w:r>
    </w:p>
    <w:p w:rsidR="008515CE" w:rsidRPr="00E4429C" w:rsidRDefault="008515CE" w:rsidP="00D50E41">
      <w:pPr>
        <w:pStyle w:val="Odsekzoznamu"/>
        <w:numPr>
          <w:ilvl w:val="0"/>
          <w:numId w:val="23"/>
        </w:numPr>
        <w:spacing w:after="0" w:line="276" w:lineRule="auto"/>
        <w:jc w:val="both"/>
      </w:pPr>
      <w:r w:rsidRPr="00E4429C">
        <w:t>vyhotovenia kópie znaleckého posudku,</w:t>
      </w:r>
    </w:p>
    <w:p w:rsidR="008515CE" w:rsidRPr="00E4429C" w:rsidRDefault="008515CE" w:rsidP="00D50E41">
      <w:pPr>
        <w:pStyle w:val="Odsekzoznamu"/>
        <w:numPr>
          <w:ilvl w:val="0"/>
          <w:numId w:val="23"/>
        </w:numPr>
        <w:spacing w:after="0" w:line="276" w:lineRule="auto"/>
        <w:jc w:val="both"/>
      </w:pPr>
      <w:r w:rsidRPr="00E4429C">
        <w:t>zabezpečenie odborného stanoviska,</w:t>
      </w:r>
    </w:p>
    <w:p w:rsidR="008515CE" w:rsidRPr="00E4429C" w:rsidRDefault="008515CE" w:rsidP="00D50E41">
      <w:pPr>
        <w:pStyle w:val="Odsekzoznamu"/>
        <w:numPr>
          <w:ilvl w:val="0"/>
          <w:numId w:val="23"/>
        </w:numPr>
        <w:spacing w:after="0" w:line="276" w:lineRule="auto"/>
        <w:jc w:val="both"/>
      </w:pPr>
      <w:r w:rsidRPr="00E4429C">
        <w:t>zabezpečenie odborného potvrdenia,</w:t>
      </w:r>
    </w:p>
    <w:p w:rsidR="008515CE" w:rsidRPr="00E4429C" w:rsidRDefault="008515CE" w:rsidP="00D50E41">
      <w:pPr>
        <w:pStyle w:val="Odsekzoznamu"/>
        <w:numPr>
          <w:ilvl w:val="0"/>
          <w:numId w:val="23"/>
        </w:numPr>
        <w:spacing w:after="0" w:line="276" w:lineRule="auto"/>
        <w:jc w:val="both"/>
      </w:pPr>
      <w:r w:rsidRPr="00E4429C">
        <w:t>zabezpečenie odborného vyjadrenia,</w:t>
      </w:r>
    </w:p>
    <w:p w:rsidR="008515CE" w:rsidRPr="00E4429C" w:rsidRDefault="008515CE" w:rsidP="00D50E41">
      <w:pPr>
        <w:pStyle w:val="Odsekzoznamu"/>
        <w:numPr>
          <w:ilvl w:val="0"/>
          <w:numId w:val="23"/>
        </w:numPr>
        <w:spacing w:after="0" w:line="276" w:lineRule="auto"/>
        <w:jc w:val="both"/>
      </w:pPr>
      <w:r w:rsidRPr="00E4429C">
        <w:t>zabezpečenie odborného vysvetlenia,</w:t>
      </w:r>
    </w:p>
    <w:p w:rsidR="001B73D0" w:rsidRPr="00E4429C" w:rsidRDefault="001B73D0" w:rsidP="00957CB5">
      <w:pPr>
        <w:pStyle w:val="Odsekzoznamu"/>
        <w:numPr>
          <w:ilvl w:val="0"/>
          <w:numId w:val="3"/>
        </w:numPr>
        <w:spacing w:after="0" w:line="276" w:lineRule="auto"/>
        <w:jc w:val="both"/>
      </w:pPr>
      <w:r w:rsidRPr="00E4429C">
        <w:t>Zmluvnými stranami sú Spoločnosť a Zákazník</w:t>
      </w:r>
    </w:p>
    <w:p w:rsidR="00A4524E" w:rsidRPr="00E4429C" w:rsidRDefault="00F77607" w:rsidP="00957CB5">
      <w:pPr>
        <w:pStyle w:val="Odsekzoznamu"/>
        <w:numPr>
          <w:ilvl w:val="0"/>
          <w:numId w:val="3"/>
        </w:numPr>
        <w:spacing w:after="0" w:line="276" w:lineRule="auto"/>
        <w:jc w:val="both"/>
      </w:pPr>
      <w:r w:rsidRPr="00E4429C">
        <w:t xml:space="preserve">Kalkuláciou </w:t>
      </w:r>
      <w:r w:rsidR="00C23904" w:rsidRPr="00E4429C">
        <w:t xml:space="preserve">je </w:t>
      </w:r>
      <w:r w:rsidRPr="00E4429C">
        <w:t xml:space="preserve">určenie odmeny za zabezpečenie vypracovania </w:t>
      </w:r>
      <w:r w:rsidR="001D76D9" w:rsidRPr="00E4429C">
        <w:t>Produktu</w:t>
      </w:r>
    </w:p>
    <w:p w:rsidR="00710BB5" w:rsidRPr="00E4429C" w:rsidRDefault="00710BB5" w:rsidP="00957CB5">
      <w:pPr>
        <w:pStyle w:val="Odsekzoznamu"/>
        <w:numPr>
          <w:ilvl w:val="0"/>
          <w:numId w:val="3"/>
        </w:numPr>
        <w:spacing w:after="0" w:line="276" w:lineRule="auto"/>
        <w:jc w:val="both"/>
      </w:pPr>
      <w:r w:rsidRPr="00E4429C">
        <w:t xml:space="preserve">Webovým sídlom alebo webovou stránkou </w:t>
      </w:r>
      <w:r w:rsidR="00AE5643" w:rsidRPr="00E4429C">
        <w:t xml:space="preserve"> alebo internetovou stránkou </w:t>
      </w:r>
      <w:r w:rsidRPr="00E4429C">
        <w:t xml:space="preserve">Spoločnosti je, ak v týchto VOP je uvedené inak, </w:t>
      </w:r>
      <w:hyperlink r:id="rId8" w:history="1">
        <w:r w:rsidR="00CD637D" w:rsidRPr="00E4429C">
          <w:rPr>
            <w:rStyle w:val="Hypertextovprepojenie"/>
            <w:color w:val="auto"/>
          </w:rPr>
          <w:t>zoznam-znalcov</w:t>
        </w:r>
        <w:r w:rsidR="00276D85" w:rsidRPr="00E4429C">
          <w:rPr>
            <w:rStyle w:val="Hypertextovprepojenie"/>
            <w:color w:val="auto"/>
          </w:rPr>
          <w:t>.sk</w:t>
        </w:r>
      </w:hyperlink>
      <w:r w:rsidR="00276D85" w:rsidRPr="00E4429C">
        <w:t>.</w:t>
      </w:r>
    </w:p>
    <w:p w:rsidR="00A4524E" w:rsidRPr="00E4429C" w:rsidRDefault="00A4524E" w:rsidP="00A4524E">
      <w:pPr>
        <w:spacing w:after="0" w:line="276" w:lineRule="auto"/>
        <w:jc w:val="both"/>
      </w:pPr>
    </w:p>
    <w:p w:rsidR="00A4524E" w:rsidRPr="00E4429C" w:rsidRDefault="00A4524E" w:rsidP="00A4524E">
      <w:pPr>
        <w:pStyle w:val="Odsekzoznamu"/>
        <w:numPr>
          <w:ilvl w:val="0"/>
          <w:numId w:val="1"/>
        </w:numPr>
        <w:spacing w:after="0" w:line="276" w:lineRule="auto"/>
        <w:jc w:val="both"/>
        <w:rPr>
          <w:b/>
        </w:rPr>
      </w:pPr>
      <w:r w:rsidRPr="00E4429C">
        <w:rPr>
          <w:b/>
        </w:rPr>
        <w:t>Uzatvorenie a predmet zmluvy</w:t>
      </w:r>
    </w:p>
    <w:p w:rsidR="00A4524E" w:rsidRPr="00E4429C" w:rsidRDefault="00A4524E" w:rsidP="00A4524E">
      <w:pPr>
        <w:spacing w:after="0" w:line="276" w:lineRule="auto"/>
        <w:ind w:left="360"/>
        <w:jc w:val="both"/>
        <w:rPr>
          <w:b/>
        </w:rPr>
      </w:pPr>
    </w:p>
    <w:p w:rsidR="00A4524E" w:rsidRPr="00E4429C" w:rsidRDefault="00A4524E" w:rsidP="00A4524E">
      <w:pPr>
        <w:pStyle w:val="Odsekzoznamu"/>
        <w:numPr>
          <w:ilvl w:val="0"/>
          <w:numId w:val="4"/>
        </w:numPr>
        <w:spacing w:after="0" w:line="276" w:lineRule="auto"/>
        <w:jc w:val="both"/>
      </w:pPr>
      <w:r w:rsidRPr="00E4429C">
        <w:t>Každý záujemca o Služby poskytované Spoločnosťou má právo na uzatvorenie Zmluvy so Spoločnosťou za podmienok upravených týmito VOP a všeobecne záväznými právnymi predpismi.</w:t>
      </w:r>
    </w:p>
    <w:p w:rsidR="00A4524E" w:rsidRPr="00E4429C" w:rsidRDefault="00A4524E" w:rsidP="00A4524E">
      <w:pPr>
        <w:pStyle w:val="Odsekzoznamu"/>
        <w:numPr>
          <w:ilvl w:val="0"/>
          <w:numId w:val="4"/>
        </w:numPr>
        <w:spacing w:after="0" w:line="276" w:lineRule="auto"/>
        <w:jc w:val="both"/>
      </w:pPr>
      <w:r w:rsidRPr="00E4429C">
        <w:t xml:space="preserve">Zmluva medzi Spoločnosťou a Zákazníkom môže byť uzatvorená písomne </w:t>
      </w:r>
      <w:r w:rsidR="00F77607" w:rsidRPr="00E4429C">
        <w:t>v sídle Spoločnosti</w:t>
      </w:r>
      <w:r w:rsidR="00406BDC" w:rsidRPr="00E4429C">
        <w:t xml:space="preserve"> alebo mimo sídla Spoločnosti</w:t>
      </w:r>
      <w:r w:rsidR="00F77607" w:rsidRPr="00E4429C">
        <w:t xml:space="preserve"> </w:t>
      </w:r>
      <w:r w:rsidRPr="00E4429C">
        <w:t xml:space="preserve">alebo </w:t>
      </w:r>
      <w:r w:rsidR="00F77607" w:rsidRPr="00E4429C">
        <w:t xml:space="preserve">písomne </w:t>
      </w:r>
      <w:r w:rsidRPr="00E4429C">
        <w:t>na diaľku</w:t>
      </w:r>
      <w:r w:rsidR="00F77607" w:rsidRPr="00E4429C">
        <w:t xml:space="preserve"> alebo</w:t>
      </w:r>
      <w:r w:rsidRPr="00E4429C">
        <w:t xml:space="preserve"> prostredníctvom emailovej komunikácie.</w:t>
      </w:r>
    </w:p>
    <w:p w:rsidR="00802795" w:rsidRPr="00E4429C" w:rsidRDefault="00802795" w:rsidP="00A4524E">
      <w:pPr>
        <w:pStyle w:val="Odsekzoznamu"/>
        <w:numPr>
          <w:ilvl w:val="0"/>
          <w:numId w:val="4"/>
        </w:numPr>
        <w:spacing w:after="0" w:line="276" w:lineRule="auto"/>
        <w:jc w:val="both"/>
      </w:pPr>
      <w:r w:rsidRPr="00E4429C">
        <w:t>Zmluva uzatvorená medzi Spoločnosťou a Zákazníkom písomne je uzatvorená dňom jej podpísania obidvomi zmluvnými stranami</w:t>
      </w:r>
      <w:r w:rsidR="00F77607" w:rsidRPr="00E4429C">
        <w:t xml:space="preserve"> a účinná </w:t>
      </w:r>
      <w:r w:rsidR="00406BDC" w:rsidRPr="00E4429C">
        <w:t>je dňom schválenia K</w:t>
      </w:r>
      <w:r w:rsidR="00F77607" w:rsidRPr="00E4429C">
        <w:t>alkulácie zaslanej Spoločnosťou, zo strany Zákazníka</w:t>
      </w:r>
      <w:r w:rsidRPr="00E4429C">
        <w:t>.</w:t>
      </w:r>
    </w:p>
    <w:p w:rsidR="00802795" w:rsidRPr="00E4429C" w:rsidRDefault="00802795" w:rsidP="00A4524E">
      <w:pPr>
        <w:pStyle w:val="Odsekzoznamu"/>
        <w:numPr>
          <w:ilvl w:val="0"/>
          <w:numId w:val="4"/>
        </w:numPr>
        <w:spacing w:after="0" w:line="276" w:lineRule="auto"/>
        <w:jc w:val="both"/>
      </w:pPr>
      <w:r w:rsidRPr="00E4429C">
        <w:t>Zmluva uzatvorená prostredníctvom emailovej komunikácie je uzatvorená momentom doručenia akceptácie Objednávky zo strany Spoločnosti Zákazníkovi, a to emailom alebo iným preukázateľným spôsobom</w:t>
      </w:r>
      <w:r w:rsidR="00685B80" w:rsidRPr="00E4429C">
        <w:t xml:space="preserve"> a účinná je dňom schválenia kalkulácie zaslanej Spoločnosťou, zo strany Zákazníka</w:t>
      </w:r>
      <w:r w:rsidRPr="00E4429C">
        <w:t>.</w:t>
      </w:r>
    </w:p>
    <w:p w:rsidR="00802795" w:rsidRPr="00E4429C" w:rsidRDefault="00802795" w:rsidP="00A4524E">
      <w:pPr>
        <w:pStyle w:val="Odsekzoznamu"/>
        <w:numPr>
          <w:ilvl w:val="0"/>
          <w:numId w:val="4"/>
        </w:numPr>
        <w:spacing w:after="0" w:line="276" w:lineRule="auto"/>
        <w:jc w:val="both"/>
      </w:pPr>
      <w:r w:rsidRPr="00E4429C">
        <w:t xml:space="preserve">Predmetom Zmluvy je predovšetkým </w:t>
      </w:r>
      <w:r w:rsidR="005B6CCA" w:rsidRPr="00E4429C">
        <w:t xml:space="preserve">záväzok Spoločnosti </w:t>
      </w:r>
      <w:r w:rsidR="00685B80" w:rsidRPr="00E4429C">
        <w:t xml:space="preserve">zabezpečiť </w:t>
      </w:r>
      <w:r w:rsidR="005B6CCA" w:rsidRPr="00E4429C">
        <w:t>pre Zákazníka</w:t>
      </w:r>
      <w:r w:rsidR="00685B80" w:rsidRPr="00E4429C">
        <w:t xml:space="preserve"> vyhotovenie </w:t>
      </w:r>
      <w:r w:rsidR="00B062EF" w:rsidRPr="00E4429C">
        <w:t>znaleckého posudku treťou osobou</w:t>
      </w:r>
      <w:r w:rsidR="005B6CCA" w:rsidRPr="00E4429C">
        <w:t>, predmetom ktorého bude ocenenie ním požadovanej hnuteľnej veci, nehnuteľnej veci, podniku alebo jeho časti</w:t>
      </w:r>
      <w:r w:rsidR="00B062EF" w:rsidRPr="00E4429C">
        <w:t>, alebo záväzok Spoločnosti zabezpečiť pre Zákazníka vyhotovenie iného Produktu treťou osobou</w:t>
      </w:r>
      <w:r w:rsidR="005B6CCA" w:rsidRPr="00E4429C">
        <w:t xml:space="preserve"> a záväzok Zákazníka, zaplatiť Spoločnosti za</w:t>
      </w:r>
      <w:r w:rsidR="00685B80" w:rsidRPr="00E4429C">
        <w:t xml:space="preserve"> zabezpečenie </w:t>
      </w:r>
      <w:r w:rsidR="00B062EF" w:rsidRPr="00E4429C">
        <w:t>vyhotovenia Produktu</w:t>
      </w:r>
      <w:r w:rsidR="005B6CCA" w:rsidRPr="00E4429C">
        <w:t xml:space="preserve"> dohodnutú odmenu.</w:t>
      </w:r>
    </w:p>
    <w:p w:rsidR="005B6CCA" w:rsidRPr="00E4429C" w:rsidRDefault="005B6CCA" w:rsidP="00A4524E">
      <w:pPr>
        <w:pStyle w:val="Odsekzoznamu"/>
        <w:numPr>
          <w:ilvl w:val="0"/>
          <w:numId w:val="4"/>
        </w:numPr>
        <w:spacing w:after="0" w:line="276" w:lineRule="auto"/>
        <w:jc w:val="both"/>
      </w:pPr>
      <w:r w:rsidRPr="00E4429C">
        <w:t>Spoločnosť je oprávnená odmietnuť uzatvorenie Zmluvy so Zákazníkom a nepotvrdiť prijatie Zákazníkovej objednávky.</w:t>
      </w:r>
    </w:p>
    <w:p w:rsidR="005B6CCA" w:rsidRPr="00E4429C" w:rsidRDefault="005B6CCA" w:rsidP="005B6CCA">
      <w:pPr>
        <w:spacing w:after="0" w:line="276" w:lineRule="auto"/>
        <w:ind w:left="360"/>
        <w:jc w:val="both"/>
      </w:pPr>
    </w:p>
    <w:p w:rsidR="001D7759" w:rsidRPr="00E4429C" w:rsidRDefault="001D7759" w:rsidP="005B6CCA">
      <w:pPr>
        <w:spacing w:after="0" w:line="276" w:lineRule="auto"/>
        <w:ind w:left="360"/>
        <w:jc w:val="both"/>
      </w:pPr>
    </w:p>
    <w:p w:rsidR="001D7759" w:rsidRPr="00E4429C" w:rsidRDefault="001D7759" w:rsidP="005B6CCA">
      <w:pPr>
        <w:spacing w:after="0" w:line="276" w:lineRule="auto"/>
        <w:ind w:left="360"/>
        <w:jc w:val="both"/>
      </w:pPr>
    </w:p>
    <w:p w:rsidR="001D7759" w:rsidRPr="00E4429C" w:rsidRDefault="001D7759" w:rsidP="005B6CCA">
      <w:pPr>
        <w:spacing w:after="0" w:line="276" w:lineRule="auto"/>
        <w:ind w:left="360"/>
        <w:jc w:val="both"/>
      </w:pPr>
    </w:p>
    <w:p w:rsidR="005B6CCA" w:rsidRPr="00E4429C" w:rsidRDefault="005B6CCA" w:rsidP="005B6CCA">
      <w:pPr>
        <w:pStyle w:val="Odsekzoznamu"/>
        <w:numPr>
          <w:ilvl w:val="0"/>
          <w:numId w:val="1"/>
        </w:numPr>
        <w:spacing w:after="0" w:line="276" w:lineRule="auto"/>
        <w:jc w:val="both"/>
        <w:rPr>
          <w:b/>
        </w:rPr>
      </w:pPr>
      <w:r w:rsidRPr="00E4429C">
        <w:rPr>
          <w:b/>
        </w:rPr>
        <w:lastRenderedPageBreak/>
        <w:t>Práva a povinností Zmluvných strán</w:t>
      </w:r>
    </w:p>
    <w:p w:rsidR="005B6CCA" w:rsidRPr="00E4429C" w:rsidRDefault="005B6CCA" w:rsidP="005B6CCA">
      <w:pPr>
        <w:spacing w:after="0" w:line="276" w:lineRule="auto"/>
        <w:ind w:left="360"/>
        <w:jc w:val="both"/>
        <w:rPr>
          <w:b/>
        </w:rPr>
      </w:pPr>
    </w:p>
    <w:p w:rsidR="005B6CCA" w:rsidRPr="00E4429C" w:rsidRDefault="005B6CCA" w:rsidP="005B6CCA">
      <w:pPr>
        <w:pStyle w:val="Odsekzoznamu"/>
        <w:numPr>
          <w:ilvl w:val="0"/>
          <w:numId w:val="5"/>
        </w:numPr>
        <w:spacing w:after="0" w:line="276" w:lineRule="auto"/>
        <w:jc w:val="both"/>
      </w:pPr>
      <w:r w:rsidRPr="00E4429C">
        <w:t>Zákazník je povinný bezodkladne</w:t>
      </w:r>
      <w:r w:rsidR="00B87514" w:rsidRPr="00E4429C">
        <w:t xml:space="preserve"> (najneskôr však do 30 dní od objednania služieb, resp. produktov) </w:t>
      </w:r>
      <w:r w:rsidRPr="00E4429C">
        <w:t xml:space="preserve">poskytnúť Spoločnosti </w:t>
      </w:r>
      <w:r w:rsidR="00071BE5" w:rsidRPr="00E4429C">
        <w:t xml:space="preserve">a tretej osobe vyhotovujúcej </w:t>
      </w:r>
      <w:r w:rsidR="00D50E41" w:rsidRPr="00E4429C">
        <w:t>Produkt</w:t>
      </w:r>
      <w:r w:rsidR="00071BE5" w:rsidRPr="00E4429C">
        <w:t xml:space="preserve"> </w:t>
      </w:r>
      <w:r w:rsidRPr="00E4429C">
        <w:t xml:space="preserve">všetky ňou požadované informácie a odovzdať všetky ňou požadované písomnosti, ktoré sú potrebné na </w:t>
      </w:r>
      <w:r w:rsidR="001E61D1" w:rsidRPr="00E4429C">
        <w:t xml:space="preserve">zabezpečenie vypracovania </w:t>
      </w:r>
      <w:r w:rsidR="00D50E41" w:rsidRPr="00E4429C">
        <w:t>Produktu</w:t>
      </w:r>
      <w:r w:rsidR="001E61D1" w:rsidRPr="00E4429C">
        <w:t xml:space="preserve"> Spoločnosťou a samotné </w:t>
      </w:r>
      <w:r w:rsidRPr="00E4429C">
        <w:t xml:space="preserve">vypracovanie </w:t>
      </w:r>
      <w:r w:rsidR="00D50E41" w:rsidRPr="00E4429C">
        <w:t>Produktu</w:t>
      </w:r>
      <w:r w:rsidR="001E61D1" w:rsidRPr="00E4429C">
        <w:t xml:space="preserve"> treťou osobou</w:t>
      </w:r>
      <w:r w:rsidRPr="00E4429C">
        <w:t xml:space="preserve">. Zákazník je povinný poskytnúť Spoločnosti </w:t>
      </w:r>
      <w:r w:rsidR="00685B80" w:rsidRPr="00E4429C">
        <w:t xml:space="preserve">a tretej osobe vyhotovujúcej </w:t>
      </w:r>
      <w:r w:rsidR="00D50E41" w:rsidRPr="00E4429C">
        <w:t>Produkt</w:t>
      </w:r>
      <w:r w:rsidR="00685B80" w:rsidRPr="00E4429C">
        <w:t xml:space="preserve"> </w:t>
      </w:r>
      <w:r w:rsidRPr="00E4429C">
        <w:t>bezodkladne všetku potrebnú súčinnosť na</w:t>
      </w:r>
      <w:r w:rsidR="001E61D1" w:rsidRPr="00E4429C">
        <w:t xml:space="preserve"> zabezpečenie vypracovania </w:t>
      </w:r>
      <w:r w:rsidR="00D50E41" w:rsidRPr="00E4429C">
        <w:t>Produktu</w:t>
      </w:r>
      <w:r w:rsidR="001E61D1" w:rsidRPr="00E4429C">
        <w:t xml:space="preserve"> Spoločnosťou a</w:t>
      </w:r>
      <w:r w:rsidR="00685B80" w:rsidRPr="00E4429C">
        <w:t xml:space="preserve"> potrebné pre </w:t>
      </w:r>
      <w:r w:rsidR="001E61D1" w:rsidRPr="00E4429C">
        <w:t xml:space="preserve">samotné vypracovanie </w:t>
      </w:r>
      <w:r w:rsidR="00D50E41" w:rsidRPr="00E4429C">
        <w:t xml:space="preserve">Produktu </w:t>
      </w:r>
      <w:r w:rsidR="001E61D1" w:rsidRPr="00E4429C">
        <w:t>treťou osobou.</w:t>
      </w:r>
    </w:p>
    <w:p w:rsidR="005B6CCA" w:rsidRPr="00E4429C" w:rsidRDefault="005B6CCA" w:rsidP="005B6CCA">
      <w:pPr>
        <w:pStyle w:val="Odsekzoznamu"/>
        <w:numPr>
          <w:ilvl w:val="0"/>
          <w:numId w:val="5"/>
        </w:numPr>
        <w:spacing w:after="0" w:line="276" w:lineRule="auto"/>
        <w:jc w:val="both"/>
      </w:pPr>
      <w:r w:rsidRPr="00E4429C">
        <w:t xml:space="preserve">Zákazník je povinný zaplatiť </w:t>
      </w:r>
      <w:r w:rsidR="001D76D9" w:rsidRPr="00E4429C">
        <w:t>Spoločnosti</w:t>
      </w:r>
      <w:r w:rsidR="00685B80" w:rsidRPr="00E4429C">
        <w:t xml:space="preserve"> </w:t>
      </w:r>
      <w:r w:rsidRPr="00E4429C">
        <w:t xml:space="preserve">za </w:t>
      </w:r>
      <w:r w:rsidR="00176085" w:rsidRPr="00E4429C">
        <w:t xml:space="preserve">zabezpečenie </w:t>
      </w:r>
      <w:r w:rsidRPr="00E4429C">
        <w:t>vypracovani</w:t>
      </w:r>
      <w:r w:rsidR="00176085" w:rsidRPr="00E4429C">
        <w:t>a</w:t>
      </w:r>
      <w:r w:rsidRPr="00E4429C">
        <w:t xml:space="preserve"> </w:t>
      </w:r>
      <w:r w:rsidR="00D50E41" w:rsidRPr="00E4429C">
        <w:t>Produktu</w:t>
      </w:r>
      <w:r w:rsidRPr="00E4429C">
        <w:t xml:space="preserve"> </w:t>
      </w:r>
      <w:r w:rsidR="007D3F28" w:rsidRPr="00E4429C">
        <w:t>ri</w:t>
      </w:r>
      <w:r w:rsidRPr="00E4429C">
        <w:t>adne a včas dohodnutú odmenu alebo jej časť.</w:t>
      </w:r>
    </w:p>
    <w:p w:rsidR="0072123C" w:rsidRPr="00E4429C" w:rsidRDefault="0072123C" w:rsidP="005B6CCA">
      <w:pPr>
        <w:pStyle w:val="Odsekzoznamu"/>
        <w:numPr>
          <w:ilvl w:val="0"/>
          <w:numId w:val="5"/>
        </w:numPr>
        <w:spacing w:after="0" w:line="276" w:lineRule="auto"/>
        <w:jc w:val="both"/>
      </w:pPr>
      <w:r w:rsidRPr="00E4429C">
        <w:t xml:space="preserve">V prípade, že vec, ktorá je predmetom ocenenia </w:t>
      </w:r>
      <w:r w:rsidR="007D3F28" w:rsidRPr="00E4429C">
        <w:t xml:space="preserve">alebo je predmetom poskytnutia Služby </w:t>
      </w:r>
      <w:r w:rsidRPr="00E4429C">
        <w:t xml:space="preserve">nie je vo vlastníctve Zákazníka, je Zákazník povinný vykonať všetky opatrenia smerujúce k tomu, aby mohol byť predmet ocenenia ocenený </w:t>
      </w:r>
      <w:r w:rsidR="00176085" w:rsidRPr="00E4429C">
        <w:t>treťou osobou</w:t>
      </w:r>
      <w:r w:rsidR="007D3F28" w:rsidRPr="00E4429C">
        <w:t xml:space="preserve"> alebo aby mohla byť poskytnutá Služba</w:t>
      </w:r>
      <w:r w:rsidRPr="00E4429C">
        <w:t xml:space="preserve">, najmä získať súhlas vlastníka predmetu ocenenia. </w:t>
      </w:r>
    </w:p>
    <w:p w:rsidR="005B6CCA" w:rsidRPr="00E4429C" w:rsidRDefault="005B6CCA" w:rsidP="005B6CCA">
      <w:pPr>
        <w:pStyle w:val="Odsekzoznamu"/>
        <w:numPr>
          <w:ilvl w:val="0"/>
          <w:numId w:val="5"/>
        </w:numPr>
        <w:spacing w:after="0" w:line="276" w:lineRule="auto"/>
        <w:jc w:val="both"/>
      </w:pPr>
      <w:r w:rsidRPr="00E4429C">
        <w:t xml:space="preserve">Spoločnosť je povinná </w:t>
      </w:r>
      <w:r w:rsidR="00685B80" w:rsidRPr="00E4429C">
        <w:t>zabezpečiť vypracovanie</w:t>
      </w:r>
      <w:r w:rsidRPr="00E4429C">
        <w:t xml:space="preserve"> </w:t>
      </w:r>
      <w:r w:rsidR="00D50E41" w:rsidRPr="00E4429C">
        <w:t xml:space="preserve">Produktu </w:t>
      </w:r>
      <w:r w:rsidR="00685B80" w:rsidRPr="00E4429C">
        <w:t>k veci, ktorá</w:t>
      </w:r>
      <w:r w:rsidRPr="00E4429C">
        <w:t xml:space="preserve"> má byť podľa požiadavky Zákazníka predmetom ocenenia, </w:t>
      </w:r>
      <w:r w:rsidR="00D50E41" w:rsidRPr="00E4429C">
        <w:t>v súlade s týmito VOP.</w:t>
      </w:r>
    </w:p>
    <w:p w:rsidR="00D50E41" w:rsidRPr="00E4429C" w:rsidRDefault="00D50E41" w:rsidP="00D4525D">
      <w:pPr>
        <w:pStyle w:val="Odsekzoznamu"/>
        <w:numPr>
          <w:ilvl w:val="0"/>
          <w:numId w:val="5"/>
        </w:numPr>
        <w:spacing w:after="0" w:line="276" w:lineRule="auto"/>
        <w:jc w:val="both"/>
      </w:pPr>
      <w:r w:rsidRPr="00E4429C">
        <w:t xml:space="preserve">Spoločnosť je povinná zabezpečiť vyhotovenie Produktu najneskôr do </w:t>
      </w:r>
      <w:r w:rsidR="008515CE" w:rsidRPr="00E4429C">
        <w:t>3</w:t>
      </w:r>
      <w:r w:rsidRPr="00E4429C">
        <w:t>0 dní</w:t>
      </w:r>
      <w:r w:rsidR="00B87514" w:rsidRPr="00E4429C">
        <w:t xml:space="preserve"> odo dňa </w:t>
      </w:r>
      <w:r w:rsidRPr="00E4429C">
        <w:t xml:space="preserve"> uzatvorenia Zmluvy</w:t>
      </w:r>
      <w:r w:rsidR="00D4525D" w:rsidRPr="00E4429C">
        <w:t xml:space="preserve"> (resp. do 30 dní odo dňa dodania posledného relevantného dokladu potrebného k zabezpečeniu vyhotovenie Produktu) </w:t>
      </w:r>
      <w:r w:rsidRPr="00E4429C">
        <w:t>, ak sa Zmluvné strany nedohodnú inak.</w:t>
      </w:r>
    </w:p>
    <w:p w:rsidR="0072123C" w:rsidRPr="00E4429C" w:rsidRDefault="0072123C" w:rsidP="005B6CCA">
      <w:pPr>
        <w:pStyle w:val="Odsekzoznamu"/>
        <w:numPr>
          <w:ilvl w:val="0"/>
          <w:numId w:val="5"/>
        </w:numPr>
        <w:spacing w:after="0" w:line="276" w:lineRule="auto"/>
        <w:jc w:val="both"/>
      </w:pPr>
      <w:r w:rsidRPr="00E4429C">
        <w:t>Zmluvné strany sú povinné plniť riadne a včas povinnosti vyplývajúce im zo zmluvy, týchto VOP a zo zákona.</w:t>
      </w:r>
    </w:p>
    <w:p w:rsidR="0072123C" w:rsidRPr="00E4429C" w:rsidRDefault="0072123C" w:rsidP="00D01354">
      <w:pPr>
        <w:pStyle w:val="Odsekzoznamu"/>
        <w:numPr>
          <w:ilvl w:val="0"/>
          <w:numId w:val="5"/>
        </w:numPr>
        <w:spacing w:after="0" w:line="276" w:lineRule="auto"/>
        <w:jc w:val="both"/>
      </w:pPr>
      <w:r w:rsidRPr="00E4429C">
        <w:t>Spoločnosť je oprávnená za účelom</w:t>
      </w:r>
      <w:r w:rsidR="005868C4" w:rsidRPr="00E4429C">
        <w:t xml:space="preserve"> zabezpečenia vypracovania a</w:t>
      </w:r>
      <w:r w:rsidRPr="00E4429C">
        <w:t xml:space="preserve"> vypracovania </w:t>
      </w:r>
      <w:r w:rsidR="00D50E41" w:rsidRPr="00E4429C">
        <w:t xml:space="preserve">Produktu </w:t>
      </w:r>
      <w:r w:rsidRPr="00E4429C">
        <w:t xml:space="preserve">požadovať od Zákazníka potrebnú súčinnosť, ako aj predloženie potrebných dokumentov, ako aj akýchkoľvek písomností a vecí. Za účelom </w:t>
      </w:r>
      <w:r w:rsidR="005868C4" w:rsidRPr="00E4429C">
        <w:t xml:space="preserve">zabezpečenia vypracovania a </w:t>
      </w:r>
      <w:r w:rsidRPr="00E4429C">
        <w:t xml:space="preserve">vypracovania </w:t>
      </w:r>
      <w:r w:rsidR="00D50E41" w:rsidRPr="00E4429C">
        <w:t xml:space="preserve">Produktu </w:t>
      </w:r>
      <w:r w:rsidRPr="00E4429C">
        <w:t>je Spoločnosť, jej zamestnanci alebo ňou poverené tretie osoby, oprávnená vstupovať na nehnuteľnosti, ktoré sú predmetom ocenenia</w:t>
      </w:r>
      <w:r w:rsidR="00D50E41" w:rsidRPr="00E4429C">
        <w:t>, ako aj vykonávať iné potrebné úkony</w:t>
      </w:r>
      <w:r w:rsidRPr="00E4429C">
        <w:t>.</w:t>
      </w:r>
    </w:p>
    <w:p w:rsidR="00D01354" w:rsidRPr="00E4429C" w:rsidRDefault="00D01354" w:rsidP="006744A7">
      <w:pPr>
        <w:pStyle w:val="Odsekzoznamu"/>
        <w:numPr>
          <w:ilvl w:val="0"/>
          <w:numId w:val="5"/>
        </w:numPr>
        <w:spacing w:after="0" w:line="276" w:lineRule="auto"/>
        <w:jc w:val="both"/>
        <w:rPr>
          <w:rFonts w:cs="Tahoma"/>
        </w:rPr>
      </w:pPr>
      <w:r w:rsidRPr="00E4429C">
        <w:rPr>
          <w:rFonts w:cs="Tahoma"/>
        </w:rPr>
        <w:t>Zákazník sa zaväzuje, že počas trvania Zmluvy a dva roky po jej skončení nebude tretej osobe – znalcovi alebo znaleckej organizácii, ktorá spolupracuje so Spoločnosťou, zadávať novú objednávku na posúdenie hodnoty nehnuteľností, hnuteľného majetku alebo iného majetku nachádzajúceho sa na území Slovenskej republiky,</w:t>
      </w:r>
      <w:r w:rsidR="001D76D9" w:rsidRPr="00E4429C">
        <w:rPr>
          <w:rFonts w:cs="Tahoma"/>
        </w:rPr>
        <w:t xml:space="preserve"> ani ju neosloví za účelom vypracovania iného Produktu, ktorý je vymedzený v čl.  2 bod 7 týchto VOP,</w:t>
      </w:r>
      <w:r w:rsidRPr="00E4429C">
        <w:rPr>
          <w:rFonts w:cs="Tahoma"/>
        </w:rPr>
        <w:t xml:space="preserve"> ani s touto treťou osobou neuzavrie zmluvu, predmetom ktorej bude posúdenie hodnoty nehnuteľností, hnuteľného majetku alebo iného majetku nachádzajúceho sa na území Slovenskej republiky</w:t>
      </w:r>
      <w:r w:rsidR="001D76D9" w:rsidRPr="00E4429C">
        <w:rPr>
          <w:rFonts w:cs="Tahoma"/>
        </w:rPr>
        <w:t xml:space="preserve"> alebo vypracovanie iného Produktu, ktorý je vymedzený v čl. 2 bod 7 týchto VOP</w:t>
      </w:r>
      <w:r w:rsidRPr="00E4429C">
        <w:rPr>
          <w:rFonts w:cs="Tahoma"/>
        </w:rPr>
        <w:t xml:space="preserve">. Zoznam tretích osôb spolupracujúcich so Spoločnosťou, na ktoré sa vzťahuje zákaz podľa tohto bodu je zverejnený na webovom sídle Spoločnosti </w:t>
      </w:r>
      <w:hyperlink r:id="rId9" w:history="1">
        <w:r w:rsidR="00CD637D" w:rsidRPr="00E4429C">
          <w:rPr>
            <w:rStyle w:val="Hypertextovprepojenie"/>
            <w:rFonts w:cs="Tahoma"/>
            <w:color w:val="auto"/>
          </w:rPr>
          <w:t>zoznam-znalcov</w:t>
        </w:r>
        <w:r w:rsidR="00796DBD" w:rsidRPr="00E4429C">
          <w:rPr>
            <w:rStyle w:val="Hypertextovprepojenie"/>
            <w:rFonts w:cs="Tahoma"/>
            <w:color w:val="auto"/>
          </w:rPr>
          <w:t>.sk</w:t>
        </w:r>
      </w:hyperlink>
      <w:r w:rsidR="00796DBD" w:rsidRPr="00E4429C">
        <w:rPr>
          <w:rFonts w:cs="Tahoma"/>
        </w:rPr>
        <w:t>.</w:t>
      </w:r>
      <w:r w:rsidRPr="00E4429C">
        <w:rPr>
          <w:rFonts w:cs="Tahoma"/>
        </w:rPr>
        <w:t xml:space="preserve"> </w:t>
      </w:r>
    </w:p>
    <w:p w:rsidR="00970B20" w:rsidRPr="00E4429C" w:rsidRDefault="00D01354" w:rsidP="00970B20">
      <w:pPr>
        <w:pStyle w:val="Odsekzoznamu"/>
        <w:numPr>
          <w:ilvl w:val="0"/>
          <w:numId w:val="5"/>
        </w:numPr>
        <w:spacing w:after="0" w:line="276" w:lineRule="auto"/>
        <w:jc w:val="both"/>
      </w:pPr>
      <w:r w:rsidRPr="00E4429C">
        <w:rPr>
          <w:rFonts w:cs="Tahoma"/>
        </w:rPr>
        <w:t>Ak Zákazn</w:t>
      </w:r>
      <w:r w:rsidR="001D76D9" w:rsidRPr="00E4429C">
        <w:rPr>
          <w:rFonts w:cs="Tahoma"/>
        </w:rPr>
        <w:t>ík poruší povinnosť podľa bodu 8</w:t>
      </w:r>
      <w:r w:rsidRPr="00E4429C">
        <w:rPr>
          <w:rFonts w:cs="Tahoma"/>
        </w:rPr>
        <w:t xml:space="preserve"> tohto článku VOP, vzniká Spoločnosti za každé také porušenie povinnosti Zákazníka podľa bodu 7 tohto článku VOP nárok na zmluvnú pokutu vo výške </w:t>
      </w:r>
      <w:r w:rsidR="00970B20" w:rsidRPr="00E4429C">
        <w:rPr>
          <w:rFonts w:cs="Tahoma"/>
        </w:rPr>
        <w:t>vo výške 20% (slovom: dvadsať percent) z celkovej sumy fakturovanej Spoločnosťou Zákazníkovi v dvanástich mesiacoch bezprostredne predchádzajúcich dňu odoslania písomnej výzvy na zaplatenie zmluvnej pokuty Spoločnosťou Zákazníkovi, minimálne však 500 EUR (slovom: päťsto eur), za každé porušenie čo i len jednej z povinností.</w:t>
      </w:r>
    </w:p>
    <w:p w:rsidR="0072123C" w:rsidRPr="00E4429C" w:rsidRDefault="00970B20" w:rsidP="00970B20">
      <w:pPr>
        <w:pStyle w:val="Odsekzoznamu"/>
        <w:spacing w:after="0" w:line="276" w:lineRule="auto"/>
        <w:jc w:val="both"/>
      </w:pPr>
      <w:r w:rsidRPr="00E4429C">
        <w:t xml:space="preserve"> </w:t>
      </w:r>
    </w:p>
    <w:p w:rsidR="0072123C" w:rsidRPr="00E4429C" w:rsidRDefault="0072123C" w:rsidP="0072123C">
      <w:pPr>
        <w:pStyle w:val="Odsekzoznamu"/>
        <w:numPr>
          <w:ilvl w:val="0"/>
          <w:numId w:val="1"/>
        </w:numPr>
        <w:spacing w:after="0" w:line="276" w:lineRule="auto"/>
        <w:jc w:val="both"/>
        <w:rPr>
          <w:b/>
        </w:rPr>
      </w:pPr>
      <w:r w:rsidRPr="00E4429C">
        <w:rPr>
          <w:b/>
        </w:rPr>
        <w:lastRenderedPageBreak/>
        <w:t>Odstúpenie spotrebiteľom od zmluvy</w:t>
      </w:r>
    </w:p>
    <w:p w:rsidR="0072123C" w:rsidRPr="00E4429C" w:rsidRDefault="0072123C" w:rsidP="0072123C">
      <w:pPr>
        <w:spacing w:after="0" w:line="276" w:lineRule="auto"/>
        <w:ind w:left="360"/>
        <w:jc w:val="both"/>
        <w:rPr>
          <w:b/>
        </w:rPr>
      </w:pPr>
    </w:p>
    <w:p w:rsidR="0072123C" w:rsidRPr="00E4429C" w:rsidRDefault="0072123C" w:rsidP="0072123C">
      <w:pPr>
        <w:pStyle w:val="Odsekzoznamu"/>
        <w:numPr>
          <w:ilvl w:val="0"/>
          <w:numId w:val="6"/>
        </w:numPr>
        <w:spacing w:after="0" w:line="276" w:lineRule="auto"/>
        <w:jc w:val="both"/>
      </w:pPr>
      <w:r w:rsidRPr="00E4429C">
        <w:t>Zákazník, ktorý je spotrebiteľom je oprávnený odstúpiť od Zmluvy, bez uvedenia dôvodu do štrnástich (14) dní odo dňa uzavretia Zmluvy. Zákazník nie je oprávnený odstúpiť od Zmluvy, ak sa Zmluva začala plniť s jeho výslovným súhlasom pred uplynutím štrnásťdňovej lehoty na odstúpenie od zmluvy.</w:t>
      </w:r>
      <w:r w:rsidR="00E46097" w:rsidRPr="00E4429C">
        <w:t xml:space="preserve"> Zákazník, ktorý je spotrebiteľom môže od Zmluvy odstúpiť prostredníctvom formulára, ktorý je umiestnený na webovej stránky Spoločnosti </w:t>
      </w:r>
      <w:hyperlink r:id="rId10" w:history="1">
        <w:r w:rsidR="00CD637D" w:rsidRPr="00E4429C">
          <w:rPr>
            <w:rStyle w:val="Hypertextovprepojenie"/>
            <w:color w:val="auto"/>
          </w:rPr>
          <w:t>zoznam-znalcov</w:t>
        </w:r>
        <w:r w:rsidR="009E0091" w:rsidRPr="00E4429C">
          <w:rPr>
            <w:rStyle w:val="Hypertextovprepojenie"/>
            <w:color w:val="auto"/>
          </w:rPr>
          <w:t>.sk</w:t>
        </w:r>
      </w:hyperlink>
      <w:r w:rsidR="00E46097" w:rsidRPr="00E4429C">
        <w:t>, alebo iným spôsobom. Týmto nie je dotknuté právo každého Zákazníka odstúpiť od Zmluvy, v iných zákonom, zmluvou alebo VOP stanovených prípadoch.</w:t>
      </w:r>
    </w:p>
    <w:p w:rsidR="00E46097" w:rsidRPr="00E4429C" w:rsidRDefault="00E46097" w:rsidP="0072123C">
      <w:pPr>
        <w:pStyle w:val="Odsekzoznamu"/>
        <w:numPr>
          <w:ilvl w:val="0"/>
          <w:numId w:val="6"/>
        </w:numPr>
        <w:spacing w:after="0" w:line="276" w:lineRule="auto"/>
        <w:jc w:val="both"/>
      </w:pPr>
      <w:r w:rsidRPr="00E4429C">
        <w:t xml:space="preserve">Odstúpením Zákazníka, ktorý je spotrebiteľom, od Zmluvy, sa Zmluva od začiatku zrušuje. Poskytovateľ je povinný nepokračovať v plnení Zmluvy. Tým nie je dotknuté ustanovenie  </w:t>
      </w:r>
      <w:r w:rsidR="00A27863" w:rsidRPr="00E4429C">
        <w:t>článku 7 bod 5</w:t>
      </w:r>
      <w:r w:rsidRPr="00E4429C">
        <w:t xml:space="preserve"> týchto</w:t>
      </w:r>
      <w:r w:rsidR="00342FD4" w:rsidRPr="00E4429C">
        <w:t xml:space="preserve"> a </w:t>
      </w:r>
      <w:r w:rsidRPr="00E4429C">
        <w:t xml:space="preserve"> </w:t>
      </w:r>
      <w:r w:rsidR="00342FD4" w:rsidRPr="00E4429C">
        <w:t xml:space="preserve">článku 7 bod 7 týchto  </w:t>
      </w:r>
      <w:r w:rsidRPr="00E4429C">
        <w:t>VOP.</w:t>
      </w:r>
    </w:p>
    <w:p w:rsidR="008515CE" w:rsidRPr="00E4429C" w:rsidRDefault="008515CE" w:rsidP="008515CE">
      <w:pPr>
        <w:pStyle w:val="Odsekzoznamu"/>
        <w:numPr>
          <w:ilvl w:val="0"/>
          <w:numId w:val="6"/>
        </w:numPr>
        <w:spacing w:after="0" w:line="276" w:lineRule="auto"/>
        <w:jc w:val="both"/>
      </w:pPr>
      <w:r w:rsidRPr="00E4429C">
        <w:t>Odstúpenie od Zmluvy musí byť urobené písomne a doručené osobne na adresu Zmluvnej strany alebo poštovým doručovateľom ako doporučená zásielka. Na účely tohto bodu sa za písomné doručenie nepovažuje odoslanie a doručenie odstúpenia od zmluvy emailom ani inou formou elektronickej komunikácie. Odstúpenie od zmluvy je účinné dňom doručenia písomného oznámenia o odstúpení od Zmluvy jednej zo zmluvných strán druhej zmluvnej strane.</w:t>
      </w:r>
    </w:p>
    <w:p w:rsidR="007D3F28" w:rsidRPr="00E4429C" w:rsidRDefault="007D3F28" w:rsidP="00E46097">
      <w:pPr>
        <w:spacing w:after="0" w:line="276" w:lineRule="auto"/>
        <w:ind w:left="360"/>
        <w:jc w:val="both"/>
      </w:pPr>
    </w:p>
    <w:p w:rsidR="00E46097" w:rsidRPr="00E4429C" w:rsidRDefault="00E46097" w:rsidP="00E46097">
      <w:pPr>
        <w:pStyle w:val="Odsekzoznamu"/>
        <w:numPr>
          <w:ilvl w:val="0"/>
          <w:numId w:val="1"/>
        </w:numPr>
        <w:spacing w:after="0" w:line="276" w:lineRule="auto"/>
        <w:jc w:val="both"/>
        <w:rPr>
          <w:b/>
        </w:rPr>
      </w:pPr>
      <w:r w:rsidRPr="00E4429C">
        <w:rPr>
          <w:b/>
        </w:rPr>
        <w:t>Zánik zmluvy</w:t>
      </w:r>
    </w:p>
    <w:p w:rsidR="00E46097" w:rsidRPr="00E4429C" w:rsidRDefault="00E46097" w:rsidP="00E46097">
      <w:pPr>
        <w:spacing w:after="0" w:line="276" w:lineRule="auto"/>
        <w:ind w:left="360"/>
        <w:jc w:val="both"/>
        <w:rPr>
          <w:b/>
        </w:rPr>
      </w:pPr>
    </w:p>
    <w:p w:rsidR="00E46097" w:rsidRPr="00E4429C" w:rsidRDefault="00E46097" w:rsidP="00E46097">
      <w:pPr>
        <w:pStyle w:val="Odsekzoznamu"/>
        <w:numPr>
          <w:ilvl w:val="0"/>
          <w:numId w:val="7"/>
        </w:numPr>
        <w:spacing w:after="0" w:line="276" w:lineRule="auto"/>
        <w:jc w:val="both"/>
      </w:pPr>
      <w:r w:rsidRPr="00E4429C">
        <w:t>Zmluva zaniká:</w:t>
      </w:r>
    </w:p>
    <w:p w:rsidR="00E46097" w:rsidRPr="00E4429C" w:rsidRDefault="00E46097" w:rsidP="00E46097">
      <w:pPr>
        <w:pStyle w:val="Odsekzoznamu"/>
        <w:spacing w:after="0" w:line="276" w:lineRule="auto"/>
        <w:jc w:val="both"/>
      </w:pPr>
    </w:p>
    <w:p w:rsidR="00E46097" w:rsidRPr="00E4429C" w:rsidRDefault="00E46097" w:rsidP="00E46097">
      <w:pPr>
        <w:pStyle w:val="Odsekzoznamu"/>
        <w:numPr>
          <w:ilvl w:val="0"/>
          <w:numId w:val="8"/>
        </w:numPr>
        <w:spacing w:after="0" w:line="276" w:lineRule="auto"/>
        <w:jc w:val="both"/>
      </w:pPr>
      <w:r w:rsidRPr="00E4429C">
        <w:t>písomnou dohodou Zmluvných strán,</w:t>
      </w:r>
    </w:p>
    <w:p w:rsidR="00E46097" w:rsidRPr="00E4429C" w:rsidRDefault="00D01354" w:rsidP="00E46097">
      <w:pPr>
        <w:pStyle w:val="Odsekzoznamu"/>
        <w:numPr>
          <w:ilvl w:val="0"/>
          <w:numId w:val="8"/>
        </w:numPr>
        <w:spacing w:after="0" w:line="276" w:lineRule="auto"/>
        <w:jc w:val="both"/>
      </w:pPr>
      <w:r w:rsidRPr="00E4429C">
        <w:t xml:space="preserve">písomným </w:t>
      </w:r>
      <w:r w:rsidR="00E46097" w:rsidRPr="00E4429C">
        <w:t>odstúpením od Zmluvy,</w:t>
      </w:r>
    </w:p>
    <w:p w:rsidR="00E46097" w:rsidRPr="00E4429C" w:rsidRDefault="00E46097" w:rsidP="00E46097">
      <w:pPr>
        <w:pStyle w:val="Odsekzoznamu"/>
        <w:numPr>
          <w:ilvl w:val="0"/>
          <w:numId w:val="8"/>
        </w:numPr>
        <w:spacing w:after="0" w:line="276" w:lineRule="auto"/>
        <w:jc w:val="both"/>
      </w:pPr>
      <w:r w:rsidRPr="00E4429C">
        <w:t>zánikom Spoločnosti bez právneho nástupcu.</w:t>
      </w:r>
    </w:p>
    <w:p w:rsidR="00E46097" w:rsidRPr="00E4429C" w:rsidRDefault="00E46097" w:rsidP="00E46097">
      <w:pPr>
        <w:spacing w:after="0" w:line="276" w:lineRule="auto"/>
        <w:jc w:val="both"/>
      </w:pPr>
    </w:p>
    <w:p w:rsidR="00E46097" w:rsidRPr="00E4429C" w:rsidRDefault="00EC62F7" w:rsidP="00C66D8B">
      <w:pPr>
        <w:pStyle w:val="Odsekzoznamu"/>
        <w:numPr>
          <w:ilvl w:val="0"/>
          <w:numId w:val="7"/>
        </w:numPr>
        <w:spacing w:after="0" w:line="276" w:lineRule="auto"/>
        <w:ind w:left="709" w:hanging="283"/>
        <w:jc w:val="both"/>
      </w:pPr>
      <w:r w:rsidRPr="00E4429C">
        <w:t>Zákazník môže od Zmluvy odstúpiť</w:t>
      </w:r>
      <w:r w:rsidR="00C66D8B" w:rsidRPr="00E4429C">
        <w:t xml:space="preserve"> okrem prípadov keď tak stanovujú tieto VOP alebo zmluva tiež vtedy ak:</w:t>
      </w:r>
    </w:p>
    <w:p w:rsidR="00C66D8B" w:rsidRPr="00E4429C" w:rsidRDefault="00C66D8B" w:rsidP="00C66D8B">
      <w:pPr>
        <w:pStyle w:val="Odsekzoznamu"/>
        <w:spacing w:after="0" w:line="276" w:lineRule="auto"/>
        <w:ind w:left="709"/>
        <w:jc w:val="both"/>
      </w:pPr>
    </w:p>
    <w:p w:rsidR="00C66D8B" w:rsidRPr="00E4429C" w:rsidRDefault="00C66D8B" w:rsidP="00C66D8B">
      <w:pPr>
        <w:pStyle w:val="Odsekzoznamu"/>
        <w:numPr>
          <w:ilvl w:val="0"/>
          <w:numId w:val="9"/>
        </w:numPr>
        <w:spacing w:after="0" w:line="276" w:lineRule="auto"/>
        <w:jc w:val="both"/>
      </w:pPr>
      <w:r w:rsidRPr="00E4429C">
        <w:t>dôjde k zmene VOP po</w:t>
      </w:r>
      <w:r w:rsidR="00A27863" w:rsidRPr="00E4429C">
        <w:t xml:space="preserve">dľa čl. 11 </w:t>
      </w:r>
      <w:r w:rsidRPr="00E4429C">
        <w:t xml:space="preserve">bod </w:t>
      </w:r>
      <w:r w:rsidR="00A27863" w:rsidRPr="00E4429C">
        <w:t>4</w:t>
      </w:r>
      <w:r w:rsidRPr="00E4429C">
        <w:t xml:space="preserve"> týchto VOP</w:t>
      </w:r>
    </w:p>
    <w:p w:rsidR="00C66D8B" w:rsidRPr="00E4429C" w:rsidRDefault="00C66D8B" w:rsidP="00C66D8B">
      <w:pPr>
        <w:pStyle w:val="Odsekzoznamu"/>
        <w:numPr>
          <w:ilvl w:val="0"/>
          <w:numId w:val="9"/>
        </w:numPr>
        <w:spacing w:after="0" w:line="276" w:lineRule="auto"/>
        <w:jc w:val="both"/>
      </w:pPr>
      <w:r w:rsidRPr="00E4429C">
        <w:t xml:space="preserve">ak Spoločnosť opakovane ani po reklamácie neposkytne objednanú Službu, alebo ju opakovane poskytne s podstatnými </w:t>
      </w:r>
      <w:r w:rsidR="00587370" w:rsidRPr="00E4429C">
        <w:t>vadami,</w:t>
      </w:r>
    </w:p>
    <w:p w:rsidR="00587370" w:rsidRPr="00E4429C" w:rsidRDefault="00587370" w:rsidP="00D765F6">
      <w:pPr>
        <w:pStyle w:val="Odsekzoznamu"/>
        <w:numPr>
          <w:ilvl w:val="0"/>
          <w:numId w:val="9"/>
        </w:numPr>
        <w:spacing w:after="0" w:line="276" w:lineRule="auto"/>
        <w:jc w:val="both"/>
      </w:pPr>
      <w:r w:rsidRPr="00E4429C">
        <w:t>na majetok Spoločnosti bol podaný návrh na vyhlásenie konkurzu alebo bol zamietnutý návrh na vyhlásenie konkurzu pre nedostatok majetku, alebo ak Zákazník vstúpil do likvidácie alebo mu bola povolená reštrukturalizácia.</w:t>
      </w:r>
    </w:p>
    <w:p w:rsidR="00C66D8B" w:rsidRPr="00E4429C" w:rsidRDefault="00C66D8B" w:rsidP="00C66D8B">
      <w:pPr>
        <w:spacing w:after="0" w:line="276" w:lineRule="auto"/>
        <w:jc w:val="both"/>
      </w:pPr>
    </w:p>
    <w:p w:rsidR="00C66D8B" w:rsidRPr="00E4429C" w:rsidRDefault="00C66D8B" w:rsidP="00C66D8B">
      <w:pPr>
        <w:pStyle w:val="Odsekzoznamu"/>
        <w:numPr>
          <w:ilvl w:val="0"/>
          <w:numId w:val="7"/>
        </w:numPr>
        <w:spacing w:after="0" w:line="276" w:lineRule="auto"/>
        <w:jc w:val="both"/>
      </w:pPr>
      <w:r w:rsidRPr="00E4429C">
        <w:t>Spoločnosť môže od Zmluvy odstúpiť okrem prípadov keď tak stanovujú tieto VOP alebo zmluva tiež vtedy ak:</w:t>
      </w:r>
    </w:p>
    <w:p w:rsidR="00C66D8B" w:rsidRPr="00E4429C" w:rsidRDefault="00C66D8B" w:rsidP="00C66D8B">
      <w:pPr>
        <w:spacing w:after="0" w:line="276" w:lineRule="auto"/>
        <w:jc w:val="both"/>
      </w:pPr>
    </w:p>
    <w:p w:rsidR="00C66D8B" w:rsidRPr="00E4429C" w:rsidRDefault="00C66D8B" w:rsidP="00C66D8B">
      <w:pPr>
        <w:pStyle w:val="Odsekzoznamu"/>
        <w:numPr>
          <w:ilvl w:val="0"/>
          <w:numId w:val="11"/>
        </w:numPr>
        <w:spacing w:after="0" w:line="276" w:lineRule="auto"/>
        <w:jc w:val="both"/>
      </w:pPr>
      <w:r w:rsidRPr="00E4429C">
        <w:t>Zákazník neposkytne Spoločnosti</w:t>
      </w:r>
      <w:r w:rsidR="00685B80" w:rsidRPr="00E4429C">
        <w:t xml:space="preserve"> alebo tretej osobe vyhotovujúcej </w:t>
      </w:r>
      <w:r w:rsidR="00B062EF" w:rsidRPr="00E4429C">
        <w:t>Produkt</w:t>
      </w:r>
      <w:r w:rsidRPr="00E4429C">
        <w:t xml:space="preserve"> bezodkladne požadované písomnosti, dokumenty informácie alebo inú súčinnosť potrebnú na plnenie Zmluvy,</w:t>
      </w:r>
    </w:p>
    <w:p w:rsidR="00C66D8B" w:rsidRPr="00E4429C" w:rsidRDefault="00C66D8B" w:rsidP="00C66D8B">
      <w:pPr>
        <w:pStyle w:val="Odsekzoznamu"/>
        <w:numPr>
          <w:ilvl w:val="0"/>
          <w:numId w:val="11"/>
        </w:numPr>
        <w:spacing w:after="0" w:line="276" w:lineRule="auto"/>
        <w:jc w:val="both"/>
      </w:pPr>
      <w:r w:rsidRPr="00E4429C">
        <w:t>Zákazník nezaplatí dohodnutú odmenu</w:t>
      </w:r>
      <w:r w:rsidR="007D3F28" w:rsidRPr="00E4429C">
        <w:t xml:space="preserve"> alebo jej časť</w:t>
      </w:r>
      <w:r w:rsidRPr="00E4429C">
        <w:t xml:space="preserve"> riadne a včas,</w:t>
      </w:r>
    </w:p>
    <w:p w:rsidR="00C66D8B" w:rsidRPr="00E4429C" w:rsidRDefault="00C66D8B" w:rsidP="00C66D8B">
      <w:pPr>
        <w:pStyle w:val="Odsekzoznamu"/>
        <w:numPr>
          <w:ilvl w:val="0"/>
          <w:numId w:val="11"/>
        </w:numPr>
        <w:spacing w:after="0" w:line="276" w:lineRule="auto"/>
        <w:jc w:val="both"/>
      </w:pPr>
      <w:r w:rsidRPr="00E4429C">
        <w:lastRenderedPageBreak/>
        <w:t xml:space="preserve">Zákazník nezabezpečí Spoločnosti </w:t>
      </w:r>
      <w:r w:rsidR="00685B80" w:rsidRPr="00E4429C">
        <w:t xml:space="preserve">alebo tretej osobe vyhotovujúcej </w:t>
      </w:r>
      <w:r w:rsidR="007D3F28" w:rsidRPr="00E4429C">
        <w:t>Produkt</w:t>
      </w:r>
      <w:r w:rsidR="00685B80" w:rsidRPr="00E4429C">
        <w:t xml:space="preserve"> </w:t>
      </w:r>
      <w:r w:rsidRPr="00E4429C">
        <w:t>podmienky potrebné na splnenie Zmluvy zo strany Spoločnosti,</w:t>
      </w:r>
    </w:p>
    <w:p w:rsidR="00C66D8B" w:rsidRPr="00E4429C" w:rsidRDefault="00C66D8B" w:rsidP="00C66D8B">
      <w:pPr>
        <w:pStyle w:val="Odsekzoznamu"/>
        <w:numPr>
          <w:ilvl w:val="0"/>
          <w:numId w:val="11"/>
        </w:numPr>
        <w:spacing w:after="0" w:line="276" w:lineRule="auto"/>
        <w:jc w:val="both"/>
      </w:pPr>
      <w:r w:rsidRPr="00E4429C">
        <w:t>na majetok Zákazníka bol podaný návrh na vyhlásenie konkurzu alebo bol zamietnutý návrh na vyhlásenie konkurzu pre nedostatok majetku, alebo ak Zákazník vstúpil do likvidácie alebo mu bola povolená reštrukturalizácia</w:t>
      </w:r>
      <w:r w:rsidR="00587370" w:rsidRPr="00E4429C">
        <w:t>.</w:t>
      </w:r>
    </w:p>
    <w:p w:rsidR="00C66D8B" w:rsidRPr="00E4429C" w:rsidRDefault="00C66D8B" w:rsidP="00C66D8B">
      <w:pPr>
        <w:spacing w:after="0" w:line="276" w:lineRule="auto"/>
        <w:jc w:val="both"/>
      </w:pPr>
    </w:p>
    <w:p w:rsidR="00587370" w:rsidRPr="00E4429C" w:rsidRDefault="00587370" w:rsidP="00587370">
      <w:pPr>
        <w:pStyle w:val="Odsekzoznamu"/>
        <w:numPr>
          <w:ilvl w:val="0"/>
          <w:numId w:val="7"/>
        </w:numPr>
        <w:spacing w:after="0" w:line="276" w:lineRule="auto"/>
        <w:jc w:val="both"/>
      </w:pPr>
      <w:r w:rsidRPr="00E4429C">
        <w:t xml:space="preserve">Odstúpenie od Zmluvy </w:t>
      </w:r>
      <w:r w:rsidR="00D01354" w:rsidRPr="00E4429C">
        <w:t>musí byť urobené písomne a doručené osobne na adr</w:t>
      </w:r>
      <w:r w:rsidR="00F77440" w:rsidRPr="00E4429C">
        <w:t>esu Zmluvnej strany alebo poštovým doručovateľom</w:t>
      </w:r>
      <w:r w:rsidR="00D01354" w:rsidRPr="00E4429C">
        <w:t xml:space="preserve"> ako doporučená zásielka. Na účely tohto bodu sa za písomné doručenie nepovažuje odoslanie a doručenie odstúpenia od zmluvy emailom ani inou formou elektronickej komunikácie. Odstúpenie od zmluvy </w:t>
      </w:r>
      <w:r w:rsidRPr="00E4429C">
        <w:t>je účinné dňom doručenia písomného oznámenia o odstúpení od Zmluvy jednej zo zmluvných strán druhej zmluvnej strane.</w:t>
      </w:r>
    </w:p>
    <w:p w:rsidR="00587370" w:rsidRPr="00E4429C" w:rsidRDefault="00587370" w:rsidP="00587370">
      <w:pPr>
        <w:spacing w:after="0" w:line="276" w:lineRule="auto"/>
        <w:ind w:left="360"/>
        <w:jc w:val="both"/>
      </w:pPr>
    </w:p>
    <w:p w:rsidR="00587370" w:rsidRPr="00E4429C" w:rsidRDefault="00587370" w:rsidP="00587370">
      <w:pPr>
        <w:pStyle w:val="Odsekzoznamu"/>
        <w:numPr>
          <w:ilvl w:val="0"/>
          <w:numId w:val="1"/>
        </w:numPr>
        <w:spacing w:after="0" w:line="276" w:lineRule="auto"/>
        <w:jc w:val="both"/>
        <w:rPr>
          <w:b/>
        </w:rPr>
      </w:pPr>
      <w:r w:rsidRPr="00E4429C">
        <w:rPr>
          <w:b/>
        </w:rPr>
        <w:t>Odmena</w:t>
      </w:r>
    </w:p>
    <w:p w:rsidR="00587370" w:rsidRPr="00E4429C" w:rsidRDefault="00587370" w:rsidP="00587370">
      <w:pPr>
        <w:spacing w:after="0" w:line="276" w:lineRule="auto"/>
        <w:ind w:left="360"/>
        <w:jc w:val="both"/>
        <w:rPr>
          <w:b/>
        </w:rPr>
      </w:pPr>
    </w:p>
    <w:p w:rsidR="00587370" w:rsidRPr="00E4429C" w:rsidRDefault="00ED3881" w:rsidP="00ED3881">
      <w:pPr>
        <w:pStyle w:val="Odsekzoznamu"/>
        <w:numPr>
          <w:ilvl w:val="0"/>
          <w:numId w:val="12"/>
        </w:numPr>
        <w:spacing w:after="0" w:line="276" w:lineRule="auto"/>
        <w:jc w:val="both"/>
      </w:pPr>
      <w:r w:rsidRPr="00E4429C">
        <w:t xml:space="preserve">Odmena Spoločnosti za </w:t>
      </w:r>
      <w:r w:rsidR="001D76D9" w:rsidRPr="00E4429C">
        <w:t>zabezpečenie vypracovania Produktu</w:t>
      </w:r>
      <w:r w:rsidRPr="00E4429C">
        <w:t xml:space="preserve"> je, ak sa Zmluvné strany nedohodnú inak, určená </w:t>
      </w:r>
      <w:r w:rsidR="00D90E1C" w:rsidRPr="00E4429C">
        <w:t>Kalkuláciou</w:t>
      </w:r>
      <w:r w:rsidRPr="00E4429C">
        <w:t xml:space="preserve">, </w:t>
      </w:r>
      <w:r w:rsidR="00D90E1C" w:rsidRPr="00E4429C">
        <w:t>ktorá bude odsúhlasená Zákazníkom</w:t>
      </w:r>
      <w:r w:rsidRPr="00E4429C">
        <w:t>.</w:t>
      </w:r>
    </w:p>
    <w:p w:rsidR="00D90E1C" w:rsidRPr="00E4429C" w:rsidRDefault="00D90E1C" w:rsidP="00ED3881">
      <w:pPr>
        <w:pStyle w:val="Odsekzoznamu"/>
        <w:numPr>
          <w:ilvl w:val="0"/>
          <w:numId w:val="12"/>
        </w:numPr>
        <w:spacing w:after="0" w:line="276" w:lineRule="auto"/>
        <w:jc w:val="both"/>
      </w:pPr>
      <w:r w:rsidRPr="00E4429C">
        <w:t xml:space="preserve">Odmena Spoločnosti určená v Kalkulácii môže byť zo strany </w:t>
      </w:r>
      <w:r w:rsidR="001D76D9" w:rsidRPr="00E4429C">
        <w:t>Spoločnosti</w:t>
      </w:r>
      <w:r w:rsidRPr="00E4429C">
        <w:t xml:space="preserve"> zmenená, a to v prípade, ak si zabezpečenie vypracovania </w:t>
      </w:r>
      <w:r w:rsidR="001D76D9" w:rsidRPr="00E4429C">
        <w:t>Produktu</w:t>
      </w:r>
      <w:r w:rsidRPr="00E4429C">
        <w:t xml:space="preserve"> a</w:t>
      </w:r>
      <w:r w:rsidR="001D76D9" w:rsidRPr="00E4429C">
        <w:t>lebo</w:t>
      </w:r>
      <w:r w:rsidRPr="00E4429C">
        <w:t> jeho vypracovanie vyžiadalo zvýšené náklady v dôsledku okolností, na ktoré Zákazník S</w:t>
      </w:r>
      <w:r w:rsidR="001D76D9" w:rsidRPr="00E4429C">
        <w:t>poločnosť</w:t>
      </w:r>
      <w:r w:rsidRPr="00E4429C">
        <w:t xml:space="preserve"> neupozornil alebo v dôsledku iných dôvodov na strane Zákazníka.</w:t>
      </w:r>
      <w:r w:rsidR="00E03ADA" w:rsidRPr="00E4429C">
        <w:t xml:space="preserve"> V takom prípade je Zákazník oprávnený odstúpiť od Zmluvy. Tým nie je dotknuté ustanovenie čl. </w:t>
      </w:r>
      <w:r w:rsidR="00EB6706" w:rsidRPr="00E4429C">
        <w:t>7</w:t>
      </w:r>
      <w:r w:rsidR="00E03ADA" w:rsidRPr="00E4429C">
        <w:t xml:space="preserve"> bod </w:t>
      </w:r>
      <w:r w:rsidR="00342FD4" w:rsidRPr="00E4429C">
        <w:t>7</w:t>
      </w:r>
      <w:r w:rsidR="00E03ADA" w:rsidRPr="00E4429C">
        <w:t xml:space="preserve"> týchto VOP.</w:t>
      </w:r>
    </w:p>
    <w:p w:rsidR="00D90E1C" w:rsidRPr="00E4429C" w:rsidRDefault="00D90E1C" w:rsidP="00E03ADA">
      <w:pPr>
        <w:pStyle w:val="Odsekzoznamu"/>
        <w:spacing w:after="0" w:line="276" w:lineRule="auto"/>
        <w:jc w:val="both"/>
      </w:pPr>
    </w:p>
    <w:p w:rsidR="00ED3881" w:rsidRPr="00E4429C" w:rsidRDefault="00ED3881" w:rsidP="00ED3881">
      <w:pPr>
        <w:pStyle w:val="Odsekzoznamu"/>
        <w:numPr>
          <w:ilvl w:val="0"/>
          <w:numId w:val="12"/>
        </w:numPr>
        <w:spacing w:after="0" w:line="276" w:lineRule="auto"/>
        <w:jc w:val="both"/>
      </w:pPr>
      <w:r w:rsidRPr="00E4429C">
        <w:t xml:space="preserve">Spoločnosť je oprávnená vystaviť faktúru s náležitosťami daňového dokladu a s rozpisom jednotlivých účtovaných úkonov </w:t>
      </w:r>
      <w:r w:rsidR="00A27863" w:rsidRPr="00E4429C">
        <w:t>po vypracovaní znaleckého posudku alebo v prípade odstúpenia od zmluvy, po odstúpení od zmluvy.</w:t>
      </w:r>
    </w:p>
    <w:p w:rsidR="00ED3881" w:rsidRPr="00E4429C" w:rsidRDefault="00437C84" w:rsidP="00ED3881">
      <w:pPr>
        <w:pStyle w:val="Odsekzoznamu"/>
        <w:numPr>
          <w:ilvl w:val="0"/>
          <w:numId w:val="12"/>
        </w:numPr>
        <w:spacing w:after="0" w:line="276" w:lineRule="auto"/>
        <w:jc w:val="both"/>
      </w:pPr>
      <w:r w:rsidRPr="00E4429C">
        <w:t>Splatnosť faktúry je 1</w:t>
      </w:r>
      <w:r w:rsidR="00ED3881" w:rsidRPr="00E4429C">
        <w:t xml:space="preserve"> kal</w:t>
      </w:r>
      <w:r w:rsidRPr="00E4429C">
        <w:t>endárny deň</w:t>
      </w:r>
      <w:r w:rsidR="00ED3881" w:rsidRPr="00E4429C">
        <w:t>, pokiaľ sa Zmluvné strany nedohodli inak.</w:t>
      </w:r>
    </w:p>
    <w:p w:rsidR="00ED3881" w:rsidRPr="00E4429C" w:rsidRDefault="00ED3881" w:rsidP="00ED3881">
      <w:pPr>
        <w:pStyle w:val="Odsekzoznamu"/>
        <w:numPr>
          <w:ilvl w:val="0"/>
          <w:numId w:val="12"/>
        </w:numPr>
        <w:spacing w:after="0" w:line="276" w:lineRule="auto"/>
        <w:jc w:val="both"/>
      </w:pPr>
      <w:r w:rsidRPr="00E4429C">
        <w:t>Zákazník je povinný uhradiť faktúru bezhotovostným prevodom na účet Spoločnosti, a to najneskôr do dňa splatnosti uvedeného na faktúre, ak sa Zmluvné strany nedohodli inak. Faktúra sa považuje za uhradenú v deň pripísania platby na účet Spoločnosti.</w:t>
      </w:r>
    </w:p>
    <w:p w:rsidR="00D90E1C" w:rsidRPr="00E4429C" w:rsidRDefault="001D76D9" w:rsidP="00ED3881">
      <w:pPr>
        <w:pStyle w:val="Odsekzoznamu"/>
        <w:numPr>
          <w:ilvl w:val="0"/>
          <w:numId w:val="12"/>
        </w:numPr>
        <w:spacing w:after="0" w:line="276" w:lineRule="auto"/>
        <w:jc w:val="both"/>
      </w:pPr>
      <w:r w:rsidRPr="00E4429C">
        <w:t>Produkt</w:t>
      </w:r>
      <w:r w:rsidR="00D90E1C" w:rsidRPr="00E4429C">
        <w:t xml:space="preserve"> bude Zákazníkovi odovzdaný až po úplnej úhrade odmeny Spoločnosti podľa vystavenej faktúry.</w:t>
      </w:r>
    </w:p>
    <w:p w:rsidR="00CA2A83" w:rsidRPr="00E4429C" w:rsidRDefault="00291531" w:rsidP="00ED3881">
      <w:pPr>
        <w:pStyle w:val="Odsekzoznamu"/>
        <w:numPr>
          <w:ilvl w:val="0"/>
          <w:numId w:val="12"/>
        </w:numPr>
        <w:spacing w:after="0" w:line="276" w:lineRule="auto"/>
        <w:jc w:val="both"/>
      </w:pPr>
      <w:r w:rsidRPr="00E4429C">
        <w:t xml:space="preserve">Spoločnosť má v prípade zániku zmluvy z akéhokoľvek dôvodu, ktorý nezavinila Spoločnosť, aj v prípade ak nedošlo k vyhotoveniu </w:t>
      </w:r>
      <w:r w:rsidR="001D76D9" w:rsidRPr="00E4429C">
        <w:t>Produktu</w:t>
      </w:r>
      <w:r w:rsidRPr="00E4429C">
        <w:t xml:space="preserve"> a teda, ak nedošlo k poskytnutiu Služby v celom rozsahu, nárok na časť odmeny v súlade s nasledovným:</w:t>
      </w:r>
    </w:p>
    <w:p w:rsidR="00291531" w:rsidRPr="00E4429C" w:rsidRDefault="00291531" w:rsidP="00291531">
      <w:pPr>
        <w:pStyle w:val="Odsekzoznamu"/>
        <w:spacing w:after="0" w:line="276" w:lineRule="auto"/>
        <w:jc w:val="both"/>
      </w:pPr>
    </w:p>
    <w:p w:rsidR="00291531" w:rsidRPr="00E4429C" w:rsidRDefault="00291531" w:rsidP="00291531">
      <w:pPr>
        <w:pStyle w:val="Odsekzoznamu"/>
        <w:numPr>
          <w:ilvl w:val="0"/>
          <w:numId w:val="15"/>
        </w:numPr>
        <w:spacing w:after="0" w:line="276" w:lineRule="auto"/>
        <w:jc w:val="both"/>
      </w:pPr>
      <w:r w:rsidRPr="00E4429C">
        <w:t xml:space="preserve">Spoločnosti vzniká nárok na odmenu vo výške 35% z odmeny podľa </w:t>
      </w:r>
      <w:r w:rsidR="00EA133C" w:rsidRPr="00E4429C">
        <w:t>odsúhlasenej Kalkulácie</w:t>
      </w:r>
      <w:r w:rsidRPr="00E4429C">
        <w:t xml:space="preserve"> za nasledovné činnosti</w:t>
      </w:r>
      <w:r w:rsidR="00D90E1C" w:rsidRPr="00E4429C">
        <w:t xml:space="preserve"> vykonané Spoločnosťou alebo treťou osobou vyhotovujúcou </w:t>
      </w:r>
      <w:r w:rsidR="007D3F28" w:rsidRPr="00E4429C">
        <w:t>Produkt</w:t>
      </w:r>
      <w:r w:rsidRPr="00E4429C">
        <w:t>:</w:t>
      </w:r>
    </w:p>
    <w:p w:rsidR="00291531" w:rsidRPr="00E4429C" w:rsidRDefault="00291531" w:rsidP="00291531">
      <w:pPr>
        <w:pStyle w:val="Odsekzoznamu"/>
        <w:spacing w:after="0" w:line="276" w:lineRule="auto"/>
        <w:ind w:left="1440"/>
        <w:jc w:val="both"/>
      </w:pPr>
    </w:p>
    <w:p w:rsidR="00291531" w:rsidRPr="00E4429C" w:rsidRDefault="00291531" w:rsidP="00291531">
      <w:pPr>
        <w:pStyle w:val="Odsekzoznamu"/>
        <w:numPr>
          <w:ilvl w:val="0"/>
          <w:numId w:val="16"/>
        </w:numPr>
        <w:spacing w:after="0" w:line="276" w:lineRule="auto"/>
        <w:jc w:val="both"/>
      </w:pPr>
      <w:r w:rsidRPr="00E4429C">
        <w:t>administratíva objednávky</w:t>
      </w:r>
    </w:p>
    <w:p w:rsidR="00291531" w:rsidRPr="00E4429C" w:rsidRDefault="00291531" w:rsidP="00291531">
      <w:pPr>
        <w:pStyle w:val="Odsekzoznamu"/>
        <w:numPr>
          <w:ilvl w:val="0"/>
          <w:numId w:val="16"/>
        </w:numPr>
        <w:spacing w:after="0" w:line="276" w:lineRule="auto"/>
        <w:jc w:val="both"/>
      </w:pPr>
      <w:r w:rsidRPr="00E4429C">
        <w:t>príprava na obhliadku predmetu oceňovania</w:t>
      </w:r>
    </w:p>
    <w:p w:rsidR="00291531" w:rsidRPr="00E4429C" w:rsidRDefault="00291531" w:rsidP="00291531">
      <w:pPr>
        <w:pStyle w:val="Odsekzoznamu"/>
        <w:numPr>
          <w:ilvl w:val="0"/>
          <w:numId w:val="16"/>
        </w:numPr>
        <w:spacing w:after="0" w:line="276" w:lineRule="auto"/>
        <w:jc w:val="both"/>
      </w:pPr>
      <w:r w:rsidRPr="00E4429C">
        <w:t>analýza trhu a lokality</w:t>
      </w:r>
    </w:p>
    <w:p w:rsidR="00291531" w:rsidRPr="00E4429C" w:rsidRDefault="00291531" w:rsidP="00291531">
      <w:pPr>
        <w:pStyle w:val="Odsekzoznamu"/>
        <w:numPr>
          <w:ilvl w:val="0"/>
          <w:numId w:val="16"/>
        </w:numPr>
        <w:spacing w:after="0" w:line="276" w:lineRule="auto"/>
        <w:jc w:val="both"/>
      </w:pPr>
      <w:r w:rsidRPr="00E4429C">
        <w:t>kontrola a naštudovanie dokumentácie</w:t>
      </w:r>
    </w:p>
    <w:p w:rsidR="00291531" w:rsidRPr="00E4429C" w:rsidRDefault="00291531" w:rsidP="00291531">
      <w:pPr>
        <w:pStyle w:val="Odsekzoznamu"/>
        <w:numPr>
          <w:ilvl w:val="0"/>
          <w:numId w:val="16"/>
        </w:numPr>
        <w:spacing w:after="0" w:line="276" w:lineRule="auto"/>
        <w:jc w:val="both"/>
      </w:pPr>
      <w:r w:rsidRPr="00E4429C">
        <w:lastRenderedPageBreak/>
        <w:t>overovanie poskytnutej dokumentácie na orgánoch štátnej správy a komunikácia  s nimi</w:t>
      </w:r>
    </w:p>
    <w:p w:rsidR="00291531" w:rsidRPr="00E4429C" w:rsidRDefault="00291531" w:rsidP="00291531">
      <w:pPr>
        <w:spacing w:after="0" w:line="276" w:lineRule="auto"/>
        <w:jc w:val="both"/>
      </w:pPr>
    </w:p>
    <w:p w:rsidR="00291531" w:rsidRPr="00E4429C" w:rsidRDefault="00291531" w:rsidP="00291531">
      <w:pPr>
        <w:pStyle w:val="Odsekzoznamu"/>
        <w:numPr>
          <w:ilvl w:val="0"/>
          <w:numId w:val="15"/>
        </w:numPr>
        <w:spacing w:after="0" w:line="276" w:lineRule="auto"/>
        <w:jc w:val="both"/>
      </w:pPr>
      <w:r w:rsidRPr="00E4429C">
        <w:t xml:space="preserve">Spoločnosti vzniká nárok na odmenu vo výške 65% z odmeny podľa </w:t>
      </w:r>
      <w:r w:rsidR="00EA133C" w:rsidRPr="00E4429C">
        <w:t>odsúhlasenej Kalkulácie</w:t>
      </w:r>
      <w:r w:rsidRPr="00E4429C">
        <w:t xml:space="preserve"> za činnosti vykonané podľa písm. a) tohto bodu a nasledovné činnosti</w:t>
      </w:r>
      <w:r w:rsidR="00D90E1C" w:rsidRPr="00E4429C">
        <w:t xml:space="preserve"> vykonané Spoločnosťou alebo treťou osobou vyhotovujúcou </w:t>
      </w:r>
      <w:r w:rsidR="007D3F28" w:rsidRPr="00E4429C">
        <w:t>Produkt</w:t>
      </w:r>
      <w:r w:rsidRPr="00E4429C">
        <w:t>:</w:t>
      </w:r>
    </w:p>
    <w:p w:rsidR="00291531" w:rsidRPr="00E4429C" w:rsidRDefault="00291531" w:rsidP="00291531">
      <w:pPr>
        <w:pStyle w:val="Odsekzoznamu"/>
        <w:spacing w:after="0" w:line="276" w:lineRule="auto"/>
        <w:ind w:left="1440"/>
        <w:jc w:val="both"/>
      </w:pPr>
    </w:p>
    <w:p w:rsidR="00291531" w:rsidRPr="00E4429C" w:rsidRDefault="00291531" w:rsidP="00291531">
      <w:pPr>
        <w:pStyle w:val="Odsekzoznamu"/>
        <w:numPr>
          <w:ilvl w:val="0"/>
          <w:numId w:val="16"/>
        </w:numPr>
        <w:spacing w:after="0" w:line="276" w:lineRule="auto"/>
        <w:jc w:val="both"/>
      </w:pPr>
      <w:r w:rsidRPr="00E4429C">
        <w:t>obhliadka nehnuteľnosti</w:t>
      </w:r>
    </w:p>
    <w:p w:rsidR="00291531" w:rsidRPr="00E4429C" w:rsidRDefault="00291531" w:rsidP="00291531">
      <w:pPr>
        <w:pStyle w:val="Odsekzoznamu"/>
        <w:numPr>
          <w:ilvl w:val="0"/>
          <w:numId w:val="16"/>
        </w:numPr>
        <w:spacing w:after="0" w:line="276" w:lineRule="auto"/>
        <w:jc w:val="both"/>
      </w:pPr>
      <w:r w:rsidRPr="00E4429C">
        <w:t>obhliadka lokality</w:t>
      </w:r>
    </w:p>
    <w:p w:rsidR="00ED3881" w:rsidRPr="00E4429C" w:rsidRDefault="00ED3881" w:rsidP="00ED3881">
      <w:pPr>
        <w:spacing w:after="0" w:line="276" w:lineRule="auto"/>
        <w:jc w:val="both"/>
      </w:pPr>
    </w:p>
    <w:p w:rsidR="00ED3881" w:rsidRPr="00E4429C" w:rsidRDefault="00ED3881" w:rsidP="00ED3881">
      <w:pPr>
        <w:pStyle w:val="Odsekzoznamu"/>
        <w:numPr>
          <w:ilvl w:val="0"/>
          <w:numId w:val="1"/>
        </w:numPr>
        <w:spacing w:after="0" w:line="276" w:lineRule="auto"/>
        <w:jc w:val="both"/>
        <w:rPr>
          <w:b/>
        </w:rPr>
      </w:pPr>
      <w:r w:rsidRPr="00E4429C">
        <w:rPr>
          <w:b/>
        </w:rPr>
        <w:t>Uplatnenie práva zo zodpovednosti za vady poskytnutej služby</w:t>
      </w:r>
    </w:p>
    <w:p w:rsidR="00ED3881" w:rsidRPr="00E4429C" w:rsidRDefault="00ED3881" w:rsidP="00ED3881">
      <w:pPr>
        <w:spacing w:after="0" w:line="276" w:lineRule="auto"/>
        <w:ind w:left="360"/>
        <w:jc w:val="both"/>
        <w:rPr>
          <w:b/>
        </w:rPr>
      </w:pPr>
    </w:p>
    <w:p w:rsidR="00110D6F" w:rsidRPr="00E4429C" w:rsidRDefault="00FD7B88" w:rsidP="00110D6F">
      <w:pPr>
        <w:pStyle w:val="Odsekzoznamu"/>
        <w:numPr>
          <w:ilvl w:val="0"/>
          <w:numId w:val="13"/>
        </w:numPr>
        <w:spacing w:after="0" w:line="276" w:lineRule="auto"/>
        <w:jc w:val="both"/>
        <w:rPr>
          <w:b/>
        </w:rPr>
      </w:pPr>
      <w:r w:rsidRPr="00E4429C">
        <w:t xml:space="preserve">Postup pri uplatňovaní reklamácie Služieb poskytovaných Spoločnosťou je upravený v reklamačnom poriadku Spoločnosti, ktorý je zverejnený na webovej stránke Spoločnosti </w:t>
      </w:r>
      <w:hyperlink r:id="rId11" w:history="1">
        <w:r w:rsidR="00CD637D" w:rsidRPr="00E4429C">
          <w:rPr>
            <w:rStyle w:val="Hypertextovprepojenie"/>
            <w:color w:val="auto"/>
          </w:rPr>
          <w:t>zoznam-znalcov</w:t>
        </w:r>
        <w:r w:rsidR="009E0091" w:rsidRPr="00E4429C">
          <w:rPr>
            <w:rStyle w:val="Hypertextovprepojenie"/>
            <w:color w:val="auto"/>
          </w:rPr>
          <w:t>.sk</w:t>
        </w:r>
      </w:hyperlink>
      <w:r w:rsidR="009E0091" w:rsidRPr="00E4429C">
        <w:t>.</w:t>
      </w:r>
      <w:r w:rsidRPr="00E4429C">
        <w:t xml:space="preserve"> </w:t>
      </w:r>
    </w:p>
    <w:p w:rsidR="00A27863" w:rsidRPr="00E4429C" w:rsidRDefault="00A27863" w:rsidP="00110D6F">
      <w:pPr>
        <w:pStyle w:val="Odsekzoznamu"/>
        <w:spacing w:after="0" w:line="276" w:lineRule="auto"/>
        <w:jc w:val="both"/>
        <w:rPr>
          <w:b/>
        </w:rPr>
      </w:pPr>
    </w:p>
    <w:p w:rsidR="00FD7B88" w:rsidRPr="00E4429C" w:rsidRDefault="00FD7B88" w:rsidP="00110D6F">
      <w:pPr>
        <w:pStyle w:val="Odsekzoznamu"/>
        <w:numPr>
          <w:ilvl w:val="0"/>
          <w:numId w:val="1"/>
        </w:numPr>
        <w:spacing w:after="0" w:line="276" w:lineRule="auto"/>
        <w:jc w:val="both"/>
        <w:rPr>
          <w:b/>
        </w:rPr>
      </w:pPr>
      <w:r w:rsidRPr="00E4429C">
        <w:rPr>
          <w:b/>
        </w:rPr>
        <w:t>Ochrana osobných údajov</w:t>
      </w:r>
    </w:p>
    <w:p w:rsidR="00FD7B88" w:rsidRPr="00E4429C" w:rsidRDefault="00FD7B88" w:rsidP="00FD7B88">
      <w:pPr>
        <w:spacing w:after="0" w:line="276" w:lineRule="auto"/>
        <w:jc w:val="both"/>
        <w:rPr>
          <w:b/>
        </w:rPr>
      </w:pPr>
    </w:p>
    <w:p w:rsidR="00FD7B88" w:rsidRPr="00E4429C" w:rsidRDefault="00FD7B88" w:rsidP="00FD7B88">
      <w:pPr>
        <w:pStyle w:val="Odsekzoznamu"/>
        <w:numPr>
          <w:ilvl w:val="0"/>
          <w:numId w:val="14"/>
        </w:numPr>
        <w:spacing w:after="0" w:line="276" w:lineRule="auto"/>
        <w:jc w:val="both"/>
      </w:pPr>
      <w:r w:rsidRPr="00E4429C">
        <w:t>Spoločnosť sa zaväzuje zachovávať mlčanlivosť o všetkých poskytnutých osobných údajoch, chrániť ich pred stratou, odcudzením, poškodením, neoprávneným prístupom a neoprávneným rozširovaním.</w:t>
      </w:r>
      <w:r w:rsidR="001B73D0" w:rsidRPr="00E4429C">
        <w:t xml:space="preserve"> Spoločnosť je oprávnená sprístupňovať osobné údaje tretím osobám iba na základe predchádzajúceho písomného súhlasu Zák</w:t>
      </w:r>
      <w:r w:rsidR="00E6667E" w:rsidRPr="00E4429C">
        <w:t>a</w:t>
      </w:r>
      <w:r w:rsidR="001B73D0" w:rsidRPr="00E4429C">
        <w:t>zníka.</w:t>
      </w:r>
    </w:p>
    <w:p w:rsidR="004D3FF4" w:rsidRPr="00E4429C" w:rsidRDefault="00FD7B88" w:rsidP="00406BDC">
      <w:pPr>
        <w:pStyle w:val="Odsekzoznamu"/>
        <w:numPr>
          <w:ilvl w:val="0"/>
          <w:numId w:val="14"/>
        </w:numPr>
        <w:spacing w:after="0" w:line="276" w:lineRule="auto"/>
        <w:jc w:val="both"/>
      </w:pPr>
      <w:r w:rsidRPr="00E4429C">
        <w:t>Zákazník podpisom Zmluvy alebo odoslaním objednávky alebo emailovej objednávky potvrdzuje, že ním poskytnuté osobné údaje sú presné a pravdivé a dáva sv</w:t>
      </w:r>
      <w:r w:rsidR="00D90E1C" w:rsidRPr="00E4429C">
        <w:t>oj súhlas v zmysle § 11 zákona č</w:t>
      </w:r>
      <w:r w:rsidRPr="00E4429C">
        <w:t xml:space="preserve">. 122/2013 Z. z. o ochrane osobných údajov a o zmene a doplnení niektorých zákonov, so zhromažďovaním, uchovávaním a spracúvaním osobných údajov </w:t>
      </w:r>
      <w:r w:rsidR="00D90E1C" w:rsidRPr="00E4429C">
        <w:t>v rozsahu a spôsobom podľa tohto článku a udeleného súhlasu.</w:t>
      </w:r>
      <w:r w:rsidRPr="00E4429C">
        <w:t xml:space="preserve"> Zákazník nesie plnú zodpovednosť za škody spôsobené nesprávnosťou alebo neaktuálnosťou poskytnutých osobných údajov.</w:t>
      </w:r>
    </w:p>
    <w:p w:rsidR="004D3FF4" w:rsidRPr="00E4429C" w:rsidRDefault="004D3FF4" w:rsidP="00406BDC">
      <w:pPr>
        <w:pStyle w:val="Odsekzoznamu"/>
        <w:numPr>
          <w:ilvl w:val="0"/>
          <w:numId w:val="14"/>
        </w:numPr>
        <w:spacing w:after="0" w:line="276" w:lineRule="auto"/>
        <w:jc w:val="both"/>
      </w:pPr>
      <w:r w:rsidRPr="00E4429C">
        <w:rPr>
          <w:rFonts w:ascii="Calibri" w:hAnsi="Calibri"/>
        </w:rPr>
        <w:t xml:space="preserve">Spoločnosť je na základe zákona č. 122/2013 Z. z. o ochrane osobných údajov v znení neskorších predpisov oprávnená získavať a spracúvať v informačných systémoch údaje Zákazníka a/ alebo údaje súvisiace so Zákazníkom, ktorými sú: </w:t>
      </w:r>
    </w:p>
    <w:p w:rsidR="004D3FF4" w:rsidRPr="00E4429C" w:rsidRDefault="004D3FF4" w:rsidP="00406BDC">
      <w:pPr>
        <w:pStyle w:val="Odsekzoznamu"/>
        <w:spacing w:after="0" w:line="276" w:lineRule="auto"/>
        <w:ind w:left="2160"/>
        <w:contextualSpacing w:val="0"/>
        <w:rPr>
          <w:rFonts w:ascii="Calibri" w:hAnsi="Calibri"/>
        </w:rPr>
      </w:pPr>
    </w:p>
    <w:p w:rsidR="004D3FF4" w:rsidRPr="00E4429C" w:rsidRDefault="004D3FF4" w:rsidP="00406BDC">
      <w:pPr>
        <w:pStyle w:val="Odsekzoznamu"/>
        <w:numPr>
          <w:ilvl w:val="0"/>
          <w:numId w:val="22"/>
        </w:numPr>
        <w:spacing w:after="0" w:line="276" w:lineRule="auto"/>
        <w:ind w:left="1134"/>
        <w:jc w:val="both"/>
        <w:rPr>
          <w:rFonts w:ascii="Calibri" w:hAnsi="Calibri"/>
        </w:rPr>
      </w:pPr>
      <w:r w:rsidRPr="00E4429C">
        <w:rPr>
          <w:rFonts w:ascii="Calibri" w:hAnsi="Calibri"/>
        </w:rPr>
        <w:t xml:space="preserve">obchodné meno, miesto podnikania a identifikačné číslo Klienta, ak ide o fyzickú osobu podnikateľa alebo obchodné meno, sídlo a identifikačné číslo právnickej osoby, identifikačné údaje osoby oprávnenej konať v mene Klienta, </w:t>
      </w:r>
    </w:p>
    <w:p w:rsidR="004D3FF4" w:rsidRPr="00E4429C" w:rsidRDefault="004D3FF4" w:rsidP="00406BDC">
      <w:pPr>
        <w:pStyle w:val="Odsekzoznamu"/>
        <w:numPr>
          <w:ilvl w:val="0"/>
          <w:numId w:val="22"/>
        </w:numPr>
        <w:spacing w:after="0" w:line="276" w:lineRule="auto"/>
        <w:ind w:left="1134"/>
        <w:jc w:val="both"/>
        <w:rPr>
          <w:rFonts w:ascii="Calibri" w:hAnsi="Calibri"/>
        </w:rPr>
      </w:pPr>
      <w:r w:rsidRPr="00E4429C">
        <w:rPr>
          <w:rFonts w:ascii="Calibri" w:hAnsi="Calibri"/>
        </w:rPr>
        <w:t xml:space="preserve">telefónne číslo/čísla, e-mailovú adresu/adresy alebo iné kontaktné a identifikačné údaje Klienta, fakturačnú adresu, označenie osôb a zamestnancov Klienta oprávnených vykonávať v jeho mene podľa Zmluvy, ako aj ďalšie údaje, ktoré sú súčasťou Zmluvy, </w:t>
      </w:r>
    </w:p>
    <w:p w:rsidR="004D3FF4" w:rsidRPr="00E4429C" w:rsidRDefault="004D3FF4" w:rsidP="00406BDC">
      <w:pPr>
        <w:pStyle w:val="Odsekzoznamu"/>
        <w:numPr>
          <w:ilvl w:val="0"/>
          <w:numId w:val="22"/>
        </w:numPr>
        <w:spacing w:after="0" w:line="276" w:lineRule="auto"/>
        <w:ind w:left="1134"/>
        <w:jc w:val="both"/>
        <w:rPr>
          <w:rFonts w:ascii="Calibri" w:hAnsi="Calibri"/>
        </w:rPr>
      </w:pPr>
      <w:r w:rsidRPr="00E4429C">
        <w:rPr>
          <w:rFonts w:ascii="Calibri" w:hAnsi="Calibri"/>
        </w:rPr>
        <w:t xml:space="preserve">údaje o vyúčtovaní služieb, výška neuhradených záväzkov, ako aj iné údaje, ktoré vzniknú v súvislosti s plnením Zmluvy (vrátane záznamov telefonických hovorov podľa </w:t>
      </w:r>
      <w:r w:rsidR="00EB6706" w:rsidRPr="00E4429C">
        <w:rPr>
          <w:rFonts w:ascii="Calibri" w:hAnsi="Calibri"/>
        </w:rPr>
        <w:t>článku 9 bod 4 týchto VOP</w:t>
      </w:r>
      <w:r w:rsidRPr="00E4429C">
        <w:rPr>
          <w:rFonts w:ascii="Calibri" w:hAnsi="Calibri"/>
        </w:rPr>
        <w:t>). Osoby oprávnené konať v mene Klienta sa považujú za Dotknuté osoby a osoby, ktoré určí a oznámi Klient Dodávateľovi, aby za neho objednávali a preberali uhradené Produkty podľa Zmluvy, sú pomenované ako Zodpovedné osoby.</w:t>
      </w:r>
    </w:p>
    <w:p w:rsidR="004D3FF4" w:rsidRPr="00E4429C" w:rsidRDefault="004D3FF4" w:rsidP="00406BDC">
      <w:pPr>
        <w:spacing w:after="0" w:line="276" w:lineRule="auto"/>
        <w:rPr>
          <w:rFonts w:ascii="Calibri" w:hAnsi="Calibri"/>
        </w:rPr>
      </w:pPr>
    </w:p>
    <w:p w:rsidR="004D3FF4" w:rsidRPr="00E4429C" w:rsidRDefault="004D3FF4" w:rsidP="00406BDC">
      <w:pPr>
        <w:spacing w:after="0" w:line="276" w:lineRule="auto"/>
        <w:ind w:left="774"/>
        <w:rPr>
          <w:rFonts w:ascii="Calibri" w:hAnsi="Calibri"/>
        </w:rPr>
      </w:pPr>
      <w:r w:rsidRPr="00E4429C">
        <w:rPr>
          <w:rFonts w:ascii="Calibri" w:hAnsi="Calibri"/>
        </w:rPr>
        <w:lastRenderedPageBreak/>
        <w:t>Spoločnosť Dodávateľ bude spracúvať údaje podľa tohto článku v nevyhnutnom rozsahu na účely:</w:t>
      </w:r>
    </w:p>
    <w:p w:rsidR="00406BDC" w:rsidRPr="00E4429C" w:rsidRDefault="00406BDC" w:rsidP="00406BDC">
      <w:pPr>
        <w:spacing w:after="0" w:line="276" w:lineRule="auto"/>
        <w:ind w:left="774"/>
        <w:rPr>
          <w:rFonts w:ascii="Calibri" w:hAnsi="Calibri"/>
        </w:rPr>
      </w:pPr>
    </w:p>
    <w:p w:rsidR="00406BDC" w:rsidRPr="00E4429C" w:rsidRDefault="00406BDC" w:rsidP="00406BDC">
      <w:pPr>
        <w:spacing w:after="0" w:line="276" w:lineRule="auto"/>
        <w:ind w:left="774"/>
        <w:rPr>
          <w:rFonts w:ascii="Calibri" w:hAnsi="Calibri"/>
        </w:rPr>
      </w:pPr>
    </w:p>
    <w:p w:rsidR="00406BDC" w:rsidRPr="00E4429C" w:rsidRDefault="00406BDC" w:rsidP="00406BDC">
      <w:pPr>
        <w:spacing w:after="0" w:line="276" w:lineRule="auto"/>
        <w:ind w:left="774"/>
        <w:rPr>
          <w:rFonts w:ascii="Calibri" w:hAnsi="Calibri"/>
        </w:rPr>
      </w:pPr>
    </w:p>
    <w:p w:rsidR="004D3FF4" w:rsidRPr="00E4429C" w:rsidRDefault="004D3FF4" w:rsidP="00406BDC">
      <w:pPr>
        <w:pStyle w:val="Odsekzoznamu"/>
        <w:numPr>
          <w:ilvl w:val="2"/>
          <w:numId w:val="22"/>
        </w:numPr>
        <w:spacing w:after="0" w:line="276" w:lineRule="auto"/>
        <w:ind w:left="1134"/>
        <w:jc w:val="both"/>
        <w:rPr>
          <w:rFonts w:ascii="Calibri" w:hAnsi="Calibri"/>
        </w:rPr>
      </w:pPr>
      <w:r w:rsidRPr="00E4429C">
        <w:rPr>
          <w:rFonts w:ascii="Calibri" w:hAnsi="Calibri"/>
        </w:rPr>
        <w:t xml:space="preserve">uzavretia a plnenia Zmluvy, jej zmeny a ukončenia, </w:t>
      </w:r>
    </w:p>
    <w:p w:rsidR="004D3FF4" w:rsidRPr="00E4429C" w:rsidRDefault="004D3FF4" w:rsidP="00406BDC">
      <w:pPr>
        <w:pStyle w:val="Odsekzoznamu"/>
        <w:numPr>
          <w:ilvl w:val="2"/>
          <w:numId w:val="22"/>
        </w:numPr>
        <w:spacing w:after="0" w:line="276" w:lineRule="auto"/>
        <w:ind w:left="1134"/>
        <w:contextualSpacing w:val="0"/>
        <w:jc w:val="both"/>
        <w:rPr>
          <w:rFonts w:ascii="Calibri" w:hAnsi="Calibri"/>
        </w:rPr>
      </w:pPr>
      <w:r w:rsidRPr="00E4429C">
        <w:rPr>
          <w:rFonts w:ascii="Calibri" w:hAnsi="Calibri"/>
        </w:rPr>
        <w:t xml:space="preserve">fakturácie, prijímania a zúčtovania platieb, vedenia, vymáhania a postupovania pohľadávok, poskytovania starostlivosti o Klienta vrátane vybavovania sťažností a reklamácií a zodpovedania otázok Klienta alebo osoby konajúcej v mene Klienta, </w:t>
      </w:r>
    </w:p>
    <w:p w:rsidR="004D3FF4" w:rsidRPr="00E4429C" w:rsidRDefault="004D3FF4" w:rsidP="00406BDC">
      <w:pPr>
        <w:pStyle w:val="Odsekzoznamu"/>
        <w:numPr>
          <w:ilvl w:val="2"/>
          <w:numId w:val="22"/>
        </w:numPr>
        <w:spacing w:after="0" w:line="276" w:lineRule="auto"/>
        <w:ind w:left="1134"/>
        <w:contextualSpacing w:val="0"/>
        <w:jc w:val="both"/>
        <w:rPr>
          <w:rFonts w:ascii="Calibri" w:hAnsi="Calibri"/>
        </w:rPr>
      </w:pPr>
      <w:r w:rsidRPr="00E4429C">
        <w:rPr>
          <w:rFonts w:ascii="Calibri" w:hAnsi="Calibri"/>
        </w:rPr>
        <w:t xml:space="preserve">priameho marketingu, prípadne </w:t>
      </w:r>
    </w:p>
    <w:p w:rsidR="004D3FF4" w:rsidRPr="00E4429C" w:rsidRDefault="004D3FF4" w:rsidP="00406BDC">
      <w:pPr>
        <w:pStyle w:val="Odsekzoznamu"/>
        <w:numPr>
          <w:ilvl w:val="2"/>
          <w:numId w:val="22"/>
        </w:numPr>
        <w:spacing w:after="0" w:line="276" w:lineRule="auto"/>
        <w:ind w:left="1134"/>
        <w:contextualSpacing w:val="0"/>
        <w:jc w:val="both"/>
        <w:rPr>
          <w:rFonts w:ascii="Calibri" w:hAnsi="Calibri"/>
        </w:rPr>
      </w:pPr>
      <w:r w:rsidRPr="00E4429C">
        <w:rPr>
          <w:rFonts w:ascii="Calibri" w:hAnsi="Calibri"/>
        </w:rPr>
        <w:t xml:space="preserve">na iné účely a v inom rozsahu, ak to dovoľuje alebo stanovuje osobitný právny predpis. </w:t>
      </w:r>
    </w:p>
    <w:p w:rsidR="004D3FF4" w:rsidRPr="00E4429C" w:rsidRDefault="004D3FF4" w:rsidP="00406BDC">
      <w:pPr>
        <w:pStyle w:val="Odsekzoznamu"/>
        <w:spacing w:after="0" w:line="276" w:lineRule="auto"/>
        <w:jc w:val="both"/>
      </w:pPr>
    </w:p>
    <w:p w:rsidR="004D3FF4" w:rsidRPr="00E4429C" w:rsidRDefault="004D3FF4" w:rsidP="00406BDC">
      <w:pPr>
        <w:pStyle w:val="Odsekzoznamu"/>
        <w:numPr>
          <w:ilvl w:val="0"/>
          <w:numId w:val="14"/>
        </w:numPr>
        <w:spacing w:after="0" w:line="276" w:lineRule="auto"/>
        <w:jc w:val="both"/>
        <w:rPr>
          <w:rFonts w:ascii="Calibri" w:hAnsi="Calibri"/>
        </w:rPr>
      </w:pPr>
      <w:r w:rsidRPr="00E4429C">
        <w:rPr>
          <w:rFonts w:ascii="Calibri" w:hAnsi="Calibri"/>
        </w:rPr>
        <w:t xml:space="preserve">Zákazník je uzrozumený s tým, že hovory na zákazníckych linkách Spoločnosti môžu byť zaznamenávané v súlade so zákonom o ochrane osobných údajov, pričom je o tejto skutočnosti povinný informovať Dotknuté osoby. </w:t>
      </w:r>
    </w:p>
    <w:p w:rsidR="004D3FF4" w:rsidRPr="00E4429C" w:rsidRDefault="004D3FF4" w:rsidP="00406BDC">
      <w:pPr>
        <w:pStyle w:val="Odsekzoznamu"/>
        <w:numPr>
          <w:ilvl w:val="0"/>
          <w:numId w:val="14"/>
        </w:numPr>
        <w:spacing w:after="0" w:line="276" w:lineRule="auto"/>
        <w:jc w:val="both"/>
        <w:rPr>
          <w:rFonts w:ascii="Calibri" w:hAnsi="Calibri"/>
        </w:rPr>
      </w:pPr>
      <w:r w:rsidRPr="00E4429C">
        <w:rPr>
          <w:rFonts w:ascii="Calibri" w:hAnsi="Calibri"/>
        </w:rPr>
        <w:t>Spoločnosť  sa zaväzuje, že na zaznamenávanie hovorov bude Zákazník a/alebo Dotknutá osoba a/alebo Zodpovedná osoba na úvod hovoru upozornená, pričom za súhlas s touto formou získania a spracovania údajov sa považuje aj súhlas získaný počas volania, ak volajúcej/volanej osobe je daná možnosť takéto volanie odmietnuť alebo ho zrušiť. Na spracovanie osobných údajov získaných v súvislosti s telefonickým hovorom na zákaznícku linku Spoločnosti sa vzťahujú ustanovenia bodu 3 tohto článku.</w:t>
      </w:r>
    </w:p>
    <w:p w:rsidR="00FD7B88" w:rsidRPr="00E4429C" w:rsidRDefault="00FD7B88" w:rsidP="00406BDC">
      <w:pPr>
        <w:pStyle w:val="Odsekzoznamu"/>
        <w:numPr>
          <w:ilvl w:val="0"/>
          <w:numId w:val="14"/>
        </w:numPr>
        <w:spacing w:after="0" w:line="276" w:lineRule="auto"/>
        <w:jc w:val="both"/>
      </w:pPr>
      <w:r w:rsidRPr="00E4429C">
        <w:t>Zákazník poskytuje Spoločnosti súhlas podľa tohto článku VOP dobrovoľne, na dobu neurčitú, až do jeho písomného odvolania.</w:t>
      </w:r>
    </w:p>
    <w:p w:rsidR="00FD7B88" w:rsidRPr="00E4429C" w:rsidRDefault="00FD7B88" w:rsidP="00406BDC">
      <w:pPr>
        <w:pStyle w:val="Odsekzoznamu"/>
        <w:numPr>
          <w:ilvl w:val="0"/>
          <w:numId w:val="14"/>
        </w:numPr>
        <w:spacing w:after="0" w:line="276" w:lineRule="auto"/>
        <w:jc w:val="both"/>
      </w:pPr>
      <w:r w:rsidRPr="00E4429C">
        <w:t>Zákazník má právo udelený súhlas  kedykoľvek písomne odvolať. Odvolanie súhlasu je účinné dňom doručenia odvolania súhlasu Spoločnosti.</w:t>
      </w:r>
    </w:p>
    <w:p w:rsidR="00BC3FFA" w:rsidRPr="00E4429C" w:rsidRDefault="00BC3FFA" w:rsidP="00291531">
      <w:pPr>
        <w:spacing w:after="0" w:line="276" w:lineRule="auto"/>
        <w:ind w:left="360"/>
        <w:jc w:val="both"/>
      </w:pPr>
    </w:p>
    <w:p w:rsidR="00291531" w:rsidRPr="00E4429C" w:rsidRDefault="00291531" w:rsidP="00110D6F">
      <w:pPr>
        <w:pStyle w:val="Odsekzoznamu"/>
        <w:numPr>
          <w:ilvl w:val="0"/>
          <w:numId w:val="1"/>
        </w:numPr>
        <w:spacing w:after="0" w:line="276" w:lineRule="auto"/>
        <w:jc w:val="both"/>
        <w:rPr>
          <w:b/>
        </w:rPr>
      </w:pPr>
      <w:r w:rsidRPr="00E4429C">
        <w:rPr>
          <w:b/>
        </w:rPr>
        <w:t>Doručovanie</w:t>
      </w:r>
      <w:r w:rsidR="00E6667E" w:rsidRPr="00E4429C">
        <w:rPr>
          <w:b/>
        </w:rPr>
        <w:t xml:space="preserve"> písomností</w:t>
      </w:r>
    </w:p>
    <w:p w:rsidR="00291531" w:rsidRPr="00E4429C" w:rsidRDefault="00291531" w:rsidP="00291531">
      <w:pPr>
        <w:spacing w:after="0" w:line="276" w:lineRule="auto"/>
        <w:ind w:left="360"/>
        <w:jc w:val="both"/>
        <w:rPr>
          <w:b/>
        </w:rPr>
      </w:pPr>
    </w:p>
    <w:p w:rsidR="00291531" w:rsidRPr="00E4429C" w:rsidRDefault="00291531" w:rsidP="00291531">
      <w:pPr>
        <w:numPr>
          <w:ilvl w:val="0"/>
          <w:numId w:val="18"/>
        </w:numPr>
        <w:spacing w:after="0" w:line="276" w:lineRule="auto"/>
        <w:jc w:val="both"/>
        <w:rPr>
          <w:rFonts w:eastAsia="Times New Roman" w:cs="Calibri"/>
        </w:rPr>
      </w:pPr>
      <w:r w:rsidRPr="00E4429C">
        <w:t xml:space="preserve">Právny </w:t>
      </w:r>
      <w:r w:rsidRPr="00E4429C">
        <w:rPr>
          <w:rFonts w:eastAsia="Times New Roman" w:cs="Times New Roman"/>
        </w:rPr>
        <w:t>úkon niektorej Zmluvnej strany smerujúci ku vzniku, zmene, zániku práv a povinností alebo zmene alebo zániku právneho vzťahu založeného Zmluvou, alebo akékoľvek oznámenie alebo výzva, požiadavka alebo súhlas niektorej zo zmluvných strán, ktorý sa bude vyžadovať, alebo ktorý bude povolený alebo nevyhnutný na základe Zmluvy, ak nie je v Zmluve, týchto VOP alebo medzi Zmluvnými stranami dohodnuté inak, musí byť písomný (ďalej len „písomnosť“) a musí byť doručený poštou ako doporučená zásielka alebo osobne. Na tento písomný styk (odosielanie a doručovanie) sa použijú adresy sídiel, resp. bydlísk Zmluvných strán.</w:t>
      </w:r>
    </w:p>
    <w:p w:rsidR="00291531" w:rsidRPr="00E4429C" w:rsidRDefault="00291531" w:rsidP="00291531">
      <w:pPr>
        <w:numPr>
          <w:ilvl w:val="0"/>
          <w:numId w:val="18"/>
        </w:numPr>
        <w:spacing w:after="0" w:line="276" w:lineRule="auto"/>
        <w:jc w:val="both"/>
        <w:rPr>
          <w:rFonts w:eastAsia="Times New Roman" w:cs="Calibri"/>
        </w:rPr>
      </w:pPr>
      <w:r w:rsidRPr="00E4429C">
        <w:rPr>
          <w:rFonts w:eastAsia="Times New Roman" w:cs="Times New Roman"/>
        </w:rPr>
        <w:t>Povinnosť Zmluvnej strany doručiť písomnosť sa považuje za splnenú a písomnosť sa považuje za doručenú, len čo ju druhá Zmluvná strana prevezme a jej prijatie potvrdí svojím vlastnoručný</w:t>
      </w:r>
      <w:r w:rsidRPr="00E4429C">
        <w:rPr>
          <w:rFonts w:eastAsia="Times New Roman" w:cs="Calibri"/>
        </w:rPr>
        <w:t>m podpisom, alebo podpisom inej osoby oprávnenej na prijímanie písomností.</w:t>
      </w:r>
    </w:p>
    <w:p w:rsidR="00291531" w:rsidRPr="00E4429C" w:rsidRDefault="00291531" w:rsidP="00291531">
      <w:pPr>
        <w:numPr>
          <w:ilvl w:val="0"/>
          <w:numId w:val="18"/>
        </w:numPr>
        <w:spacing w:after="0" w:line="276" w:lineRule="auto"/>
        <w:jc w:val="both"/>
        <w:rPr>
          <w:rFonts w:eastAsia="Times New Roman" w:cs="Calibri"/>
        </w:rPr>
      </w:pPr>
      <w:r w:rsidRPr="00E4429C">
        <w:rPr>
          <w:rFonts w:eastAsia="Times New Roman" w:cs="Times New Roman"/>
        </w:rPr>
        <w:t>Účinky doručenia písomnosti nastanú aj vtedy ak</w:t>
      </w:r>
    </w:p>
    <w:p w:rsidR="00291531" w:rsidRPr="00E4429C" w:rsidRDefault="00291531" w:rsidP="00291531">
      <w:pPr>
        <w:spacing w:after="0" w:line="276" w:lineRule="auto"/>
        <w:ind w:left="1134"/>
        <w:jc w:val="both"/>
        <w:rPr>
          <w:rFonts w:eastAsia="Times New Roman" w:cs="Calibri"/>
        </w:rPr>
      </w:pPr>
    </w:p>
    <w:p w:rsidR="00291531" w:rsidRPr="00E4429C" w:rsidRDefault="00291531" w:rsidP="00291531">
      <w:pPr>
        <w:numPr>
          <w:ilvl w:val="0"/>
          <w:numId w:val="19"/>
        </w:numPr>
        <w:spacing w:after="0" w:line="276" w:lineRule="auto"/>
        <w:ind w:left="1134"/>
        <w:jc w:val="both"/>
        <w:rPr>
          <w:rFonts w:eastAsia="Times New Roman" w:cs="Calibri"/>
        </w:rPr>
      </w:pPr>
      <w:r w:rsidRPr="00E4429C">
        <w:rPr>
          <w:rFonts w:eastAsia="Times New Roman" w:cs="Times New Roman"/>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rsidR="00291531" w:rsidRPr="00E4429C" w:rsidRDefault="00291531" w:rsidP="00291531">
      <w:pPr>
        <w:numPr>
          <w:ilvl w:val="0"/>
          <w:numId w:val="19"/>
        </w:numPr>
        <w:spacing w:after="0" w:line="276" w:lineRule="auto"/>
        <w:ind w:left="1134"/>
        <w:jc w:val="both"/>
        <w:rPr>
          <w:rFonts w:eastAsia="Times New Roman" w:cs="Calibri"/>
        </w:rPr>
      </w:pPr>
      <w:r w:rsidRPr="00E4429C">
        <w:rPr>
          <w:rFonts w:eastAsia="Times New Roman" w:cs="Times New Roman"/>
        </w:rPr>
        <w:lastRenderedPageBreak/>
        <w:t>doručenie písomnosti bolo zmarené konaním alebo opomenutím tej Zmluvnej strany, ktorej bola písomnosť adresovaná, a to dňom, kedy k takému konaniu došlo, alebo</w:t>
      </w:r>
    </w:p>
    <w:p w:rsidR="00291531" w:rsidRPr="00E4429C" w:rsidRDefault="00291531" w:rsidP="00291531">
      <w:pPr>
        <w:numPr>
          <w:ilvl w:val="0"/>
          <w:numId w:val="19"/>
        </w:numPr>
        <w:spacing w:after="0" w:line="276" w:lineRule="auto"/>
        <w:ind w:left="1134"/>
        <w:jc w:val="both"/>
        <w:rPr>
          <w:rFonts w:eastAsia="Times New Roman" w:cs="Calibri"/>
        </w:rPr>
      </w:pPr>
      <w:r w:rsidRPr="00E4429C">
        <w:rPr>
          <w:rFonts w:eastAsia="Times New Roman" w:cs="Times New Roman"/>
        </w:rPr>
        <w:t>Zmluvná strana prijatie písomnosti odmietne, a to dňom odmietnutia prijatia písomnosti, alebo</w:t>
      </w:r>
    </w:p>
    <w:p w:rsidR="00291531" w:rsidRPr="00E4429C" w:rsidRDefault="00291531" w:rsidP="00291531">
      <w:pPr>
        <w:numPr>
          <w:ilvl w:val="0"/>
          <w:numId w:val="19"/>
        </w:numPr>
        <w:spacing w:after="0" w:line="276" w:lineRule="auto"/>
        <w:ind w:left="1134"/>
        <w:jc w:val="both"/>
        <w:rPr>
          <w:rFonts w:eastAsia="Times New Roman" w:cs="Calibri"/>
        </w:rPr>
      </w:pPr>
      <w:r w:rsidRPr="00E4429C">
        <w:rPr>
          <w:rFonts w:eastAsia="Times New Roman" w:cs="Times New Roman"/>
        </w:rPr>
        <w:t>odosielateľovi bola zásielka vrátená ako nedoručená, a to dňom vrátenie nedoručenej zásielky.</w:t>
      </w:r>
    </w:p>
    <w:p w:rsidR="00E6667E" w:rsidRPr="00E4429C" w:rsidRDefault="00E6667E" w:rsidP="00E6667E">
      <w:pPr>
        <w:spacing w:after="0" w:line="276" w:lineRule="auto"/>
        <w:jc w:val="both"/>
        <w:rPr>
          <w:rFonts w:eastAsia="Times New Roman" w:cs="Times New Roman"/>
        </w:rPr>
      </w:pPr>
    </w:p>
    <w:p w:rsidR="00E6667E" w:rsidRPr="00E4429C" w:rsidRDefault="00E6667E" w:rsidP="00E6667E">
      <w:pPr>
        <w:pStyle w:val="Odsekzoznamu"/>
        <w:numPr>
          <w:ilvl w:val="0"/>
          <w:numId w:val="1"/>
        </w:numPr>
        <w:spacing w:after="0" w:line="276" w:lineRule="auto"/>
        <w:jc w:val="both"/>
        <w:rPr>
          <w:rFonts w:eastAsia="Times New Roman" w:cs="Calibri"/>
          <w:b/>
        </w:rPr>
      </w:pPr>
      <w:r w:rsidRPr="00E4429C">
        <w:rPr>
          <w:rFonts w:eastAsia="Times New Roman" w:cs="Calibri"/>
          <w:b/>
        </w:rPr>
        <w:t xml:space="preserve">Spoločné a záverečné ustanovenia </w:t>
      </w:r>
    </w:p>
    <w:p w:rsidR="00E6667E" w:rsidRPr="00E4429C" w:rsidRDefault="00E6667E" w:rsidP="00E6667E">
      <w:pPr>
        <w:spacing w:after="0" w:line="276" w:lineRule="auto"/>
        <w:ind w:left="360"/>
        <w:jc w:val="both"/>
        <w:rPr>
          <w:rFonts w:eastAsia="Times New Roman" w:cs="Calibri"/>
          <w:b/>
        </w:rPr>
      </w:pP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eastAsia="Times New Roman" w:cs="Calibri"/>
        </w:rPr>
        <w:t xml:space="preserve">Práva a povinností Zmluvných strán v súvislosti s poskytovaním Služby Spoločnosťou Zákazníkovi sa riadia Zmluvou, VOP, </w:t>
      </w:r>
      <w:r w:rsidR="00EA133C" w:rsidRPr="00E4429C">
        <w:rPr>
          <w:rFonts w:eastAsia="Times New Roman" w:cs="Calibri"/>
        </w:rPr>
        <w:t>odsúhlasenou Kalkuláciou</w:t>
      </w:r>
      <w:r w:rsidRPr="00E4429C">
        <w:rPr>
          <w:rFonts w:eastAsia="Times New Roman" w:cs="Calibri"/>
        </w:rPr>
        <w:t xml:space="preserve"> a príslušnými právnymi predpismi Slovenskej republiky.</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eastAsia="Times New Roman" w:cs="Calibri"/>
        </w:rPr>
        <w:t>V prípade ak akékoľvek ustanovenie Zmluvy alebo týchto VOP bude vyhlásené za neplatné alebo neúčinné, takéto vyhlásenie nebude mať vplyv na platnosť a/alebo účinnosť a/alebo uplatniteľnosť ďalších ustanovení zmluvy alebo VOP a bude nahradené príslušným platným ustanovením.</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eastAsia="Times New Roman" w:cs="Calibri"/>
        </w:rPr>
        <w:t>V prípade rozporu ustanovení Zmluvy s týmito VOP majú prednosť ustanovenia Zmluvy.</w:t>
      </w:r>
    </w:p>
    <w:p w:rsidR="00710BB5" w:rsidRPr="00E4429C" w:rsidRDefault="00710BB5" w:rsidP="00E6667E">
      <w:pPr>
        <w:pStyle w:val="Odsekzoznamu"/>
        <w:numPr>
          <w:ilvl w:val="0"/>
          <w:numId w:val="20"/>
        </w:numPr>
        <w:spacing w:after="0" w:line="276" w:lineRule="auto"/>
        <w:jc w:val="both"/>
        <w:rPr>
          <w:rFonts w:eastAsia="Times New Roman" w:cs="Calibri"/>
        </w:rPr>
      </w:pPr>
      <w:r w:rsidRPr="00E4429C">
        <w:rPr>
          <w:rFonts w:eastAsia="Times New Roman" w:cs="Calibri"/>
        </w:rPr>
        <w:t>Spoločnosť je oprávnená vykonať jednostrannú zmenu týchto VOP. Zmena VOP musí byť Zákazníkovi oznámená buď písomne alebo elektronicky alebo prostredníctvom zverejnenia oznámenie o zmene VOP na webovom sídle Spoločnosti.</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eastAsia="Times New Roman" w:cs="Calibri"/>
        </w:rPr>
        <w:t>Orgánom dozoru vo veciach ochrany spotrebiteľa je Slovenská obchodná inšpekcia, Inšpektorát SOI pre Bratislavský kraj, so sídlom Prievozská 32, P:O.BOX 5, 820 07 Bratislava.</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eastAsia="Times New Roman" w:cs="Calibri"/>
        </w:rPr>
        <w:t>Zmluva a VOP sú vyhotovované v slovenskom jazyku.</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cs="Times New Roman"/>
        </w:rPr>
        <w:t>Všetky spory vzniknuté z právnych vzťahov, ktoré vyplývajú zo Zmluvy, alebo súvisiacich so Zmluvou, vrátane všetkých vedľajších právnych vzťahov, ktoré súvisia so Zmluvou, sa budú snažiť vyriešiť zmierom.</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cs="Times New Roman"/>
        </w:rPr>
        <w:t>Zmluva a tieto VOP sa spravujú právnym poriadkom Slovenskej republiky a v prípade vzniku sporu je daná právomoc súdov Slovenskej republiky.</w:t>
      </w:r>
    </w:p>
    <w:p w:rsidR="00E6667E" w:rsidRPr="00E4429C" w:rsidRDefault="00E6667E" w:rsidP="00E6667E">
      <w:pPr>
        <w:pStyle w:val="Odsekzoznamu"/>
        <w:numPr>
          <w:ilvl w:val="0"/>
          <w:numId w:val="20"/>
        </w:numPr>
        <w:spacing w:after="0" w:line="276" w:lineRule="auto"/>
        <w:jc w:val="both"/>
        <w:rPr>
          <w:rFonts w:eastAsia="Times New Roman" w:cs="Calibri"/>
        </w:rPr>
      </w:pPr>
      <w:r w:rsidRPr="00E4429C">
        <w:rPr>
          <w:rFonts w:cs="Times New Roman"/>
        </w:rPr>
        <w:t xml:space="preserve">Tieto VOP nadobudli platnosť a účinnosť dňom </w:t>
      </w:r>
      <w:r w:rsidR="005B57E1" w:rsidRPr="00E4429C">
        <w:rPr>
          <w:rFonts w:cs="Times New Roman"/>
        </w:rPr>
        <w:t>01.10.2017</w:t>
      </w:r>
    </w:p>
    <w:p w:rsidR="00C66D8B" w:rsidRPr="00E4429C" w:rsidRDefault="00C66D8B" w:rsidP="00C66D8B">
      <w:pPr>
        <w:spacing w:after="0" w:line="276" w:lineRule="auto"/>
        <w:jc w:val="both"/>
      </w:pPr>
    </w:p>
    <w:p w:rsidR="00C66D8B" w:rsidRPr="00E4429C" w:rsidRDefault="00C66D8B" w:rsidP="00C66D8B">
      <w:pPr>
        <w:spacing w:after="0" w:line="276" w:lineRule="auto"/>
        <w:jc w:val="both"/>
      </w:pPr>
    </w:p>
    <w:sectPr w:rsidR="00C66D8B" w:rsidRPr="00E4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A3C"/>
    <w:multiLevelType w:val="hybridMultilevel"/>
    <w:tmpl w:val="B756F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B364C9"/>
    <w:multiLevelType w:val="hybridMultilevel"/>
    <w:tmpl w:val="75A018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C41F36"/>
    <w:multiLevelType w:val="hybridMultilevel"/>
    <w:tmpl w:val="5E24E3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037FD7"/>
    <w:multiLevelType w:val="hybridMultilevel"/>
    <w:tmpl w:val="7F5A0934"/>
    <w:lvl w:ilvl="0" w:tplc="04720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5D23579"/>
    <w:multiLevelType w:val="hybridMultilevel"/>
    <w:tmpl w:val="3FDA0B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FB1A9B"/>
    <w:multiLevelType w:val="hybridMultilevel"/>
    <w:tmpl w:val="99A847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B4529D8"/>
    <w:multiLevelType w:val="hybridMultilevel"/>
    <w:tmpl w:val="5622D69C"/>
    <w:lvl w:ilvl="0" w:tplc="4328DD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3323B46"/>
    <w:multiLevelType w:val="hybridMultilevel"/>
    <w:tmpl w:val="492812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EF5DAB"/>
    <w:multiLevelType w:val="hybridMultilevel"/>
    <w:tmpl w:val="41CCB4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D732783"/>
    <w:multiLevelType w:val="hybridMultilevel"/>
    <w:tmpl w:val="211220FC"/>
    <w:lvl w:ilvl="0" w:tplc="959AB3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7BD690E"/>
    <w:multiLevelType w:val="hybridMultilevel"/>
    <w:tmpl w:val="F3F6EE0E"/>
    <w:lvl w:ilvl="0" w:tplc="DB304CC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913245B"/>
    <w:multiLevelType w:val="hybridMultilevel"/>
    <w:tmpl w:val="9038257A"/>
    <w:lvl w:ilvl="0" w:tplc="30C6A07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A6282A"/>
    <w:multiLevelType w:val="hybridMultilevel"/>
    <w:tmpl w:val="DBB8A148"/>
    <w:lvl w:ilvl="0" w:tplc="5BF6659E">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56DB547D"/>
    <w:multiLevelType w:val="hybridMultilevel"/>
    <w:tmpl w:val="CAF822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0E452A3"/>
    <w:multiLevelType w:val="hybridMultilevel"/>
    <w:tmpl w:val="10DC2D24"/>
    <w:lvl w:ilvl="0" w:tplc="1ED89B32">
      <w:start w:val="1"/>
      <w:numFmt w:val="decimal"/>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45E4123"/>
    <w:multiLevelType w:val="hybridMultilevel"/>
    <w:tmpl w:val="F232337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627623"/>
    <w:multiLevelType w:val="hybridMultilevel"/>
    <w:tmpl w:val="773A7D9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8C9A6C1C">
      <w:start w:val="1"/>
      <w:numFmt w:val="lowerLetter"/>
      <w:lvlText w:val="%3)"/>
      <w:lvlJc w:val="right"/>
      <w:pPr>
        <w:ind w:left="2160" w:hanging="180"/>
      </w:pPr>
      <w:rPr>
        <w:rFonts w:ascii="Calibri" w:eastAsiaTheme="minorHAnsi" w:hAnsi="Calibr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6E0328"/>
    <w:multiLevelType w:val="hybridMultilevel"/>
    <w:tmpl w:val="F868657E"/>
    <w:lvl w:ilvl="0" w:tplc="90A0DF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3D74C42"/>
    <w:multiLevelType w:val="hybridMultilevel"/>
    <w:tmpl w:val="9A924B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A3233A3"/>
    <w:multiLevelType w:val="hybridMultilevel"/>
    <w:tmpl w:val="E342D7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C995AFF"/>
    <w:multiLevelType w:val="hybridMultilevel"/>
    <w:tmpl w:val="0BAE6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D306B36"/>
    <w:multiLevelType w:val="hybridMultilevel"/>
    <w:tmpl w:val="8DEC2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E612509"/>
    <w:multiLevelType w:val="hybridMultilevel"/>
    <w:tmpl w:val="8BCA3E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7"/>
  </w:num>
  <w:num w:numId="5">
    <w:abstractNumId w:val="21"/>
  </w:num>
  <w:num w:numId="6">
    <w:abstractNumId w:val="2"/>
  </w:num>
  <w:num w:numId="7">
    <w:abstractNumId w:val="5"/>
  </w:num>
  <w:num w:numId="8">
    <w:abstractNumId w:val="3"/>
  </w:num>
  <w:num w:numId="9">
    <w:abstractNumId w:val="10"/>
  </w:num>
  <w:num w:numId="10">
    <w:abstractNumId w:val="18"/>
  </w:num>
  <w:num w:numId="11">
    <w:abstractNumId w:val="9"/>
  </w:num>
  <w:num w:numId="12">
    <w:abstractNumId w:val="22"/>
  </w:num>
  <w:num w:numId="13">
    <w:abstractNumId w:val="11"/>
  </w:num>
  <w:num w:numId="14">
    <w:abstractNumId w:val="15"/>
  </w:num>
  <w:num w:numId="15">
    <w:abstractNumId w:val="6"/>
  </w:num>
  <w:num w:numId="16">
    <w:abstractNumId w:val="12"/>
  </w:num>
  <w:num w:numId="17">
    <w:abstractNumId w:val="13"/>
  </w:num>
  <w:num w:numId="18">
    <w:abstractNumId w:val="14"/>
  </w:num>
  <w:num w:numId="19">
    <w:abstractNumId w:val="19"/>
  </w:num>
  <w:num w:numId="20">
    <w:abstractNumId w:val="1"/>
  </w:num>
  <w:num w:numId="21">
    <w:abstractNumId w:val="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5"/>
    <w:rsid w:val="00071BE5"/>
    <w:rsid w:val="00110D6F"/>
    <w:rsid w:val="00176085"/>
    <w:rsid w:val="001934F9"/>
    <w:rsid w:val="001B73D0"/>
    <w:rsid w:val="001D76D9"/>
    <w:rsid w:val="001D7759"/>
    <w:rsid w:val="001E61D1"/>
    <w:rsid w:val="00276D85"/>
    <w:rsid w:val="00291531"/>
    <w:rsid w:val="00342FD4"/>
    <w:rsid w:val="00360AB2"/>
    <w:rsid w:val="00406BDC"/>
    <w:rsid w:val="00421266"/>
    <w:rsid w:val="004344D3"/>
    <w:rsid w:val="00437C84"/>
    <w:rsid w:val="004D3FF4"/>
    <w:rsid w:val="005240B7"/>
    <w:rsid w:val="005868C4"/>
    <w:rsid w:val="00587370"/>
    <w:rsid w:val="005B57E1"/>
    <w:rsid w:val="005B6CCA"/>
    <w:rsid w:val="006237C4"/>
    <w:rsid w:val="00685B80"/>
    <w:rsid w:val="00691895"/>
    <w:rsid w:val="006B1B14"/>
    <w:rsid w:val="00710BB5"/>
    <w:rsid w:val="0072123C"/>
    <w:rsid w:val="0076018D"/>
    <w:rsid w:val="00796DBD"/>
    <w:rsid w:val="007D3F28"/>
    <w:rsid w:val="00802795"/>
    <w:rsid w:val="008515CE"/>
    <w:rsid w:val="008D3987"/>
    <w:rsid w:val="00912D72"/>
    <w:rsid w:val="00913EA6"/>
    <w:rsid w:val="00957CB5"/>
    <w:rsid w:val="00970B20"/>
    <w:rsid w:val="009E0091"/>
    <w:rsid w:val="00A27863"/>
    <w:rsid w:val="00A4524E"/>
    <w:rsid w:val="00AC48B3"/>
    <w:rsid w:val="00AE5643"/>
    <w:rsid w:val="00B062EF"/>
    <w:rsid w:val="00B87514"/>
    <w:rsid w:val="00B94F6E"/>
    <w:rsid w:val="00BC3FFA"/>
    <w:rsid w:val="00BC739E"/>
    <w:rsid w:val="00C030CE"/>
    <w:rsid w:val="00C23904"/>
    <w:rsid w:val="00C66D8B"/>
    <w:rsid w:val="00C9048F"/>
    <w:rsid w:val="00CA2A83"/>
    <w:rsid w:val="00CC7CF2"/>
    <w:rsid w:val="00CD637D"/>
    <w:rsid w:val="00D01354"/>
    <w:rsid w:val="00D4525D"/>
    <w:rsid w:val="00D50E41"/>
    <w:rsid w:val="00D90E1C"/>
    <w:rsid w:val="00DC4AEC"/>
    <w:rsid w:val="00DF30BF"/>
    <w:rsid w:val="00E03ADA"/>
    <w:rsid w:val="00E363B7"/>
    <w:rsid w:val="00E4429C"/>
    <w:rsid w:val="00E46097"/>
    <w:rsid w:val="00E6667E"/>
    <w:rsid w:val="00E74DFB"/>
    <w:rsid w:val="00EA133C"/>
    <w:rsid w:val="00EB6706"/>
    <w:rsid w:val="00EB6EA1"/>
    <w:rsid w:val="00EC62F7"/>
    <w:rsid w:val="00ED387D"/>
    <w:rsid w:val="00ED3881"/>
    <w:rsid w:val="00EF4E81"/>
    <w:rsid w:val="00F77440"/>
    <w:rsid w:val="00F77607"/>
    <w:rsid w:val="00FB2F5C"/>
    <w:rsid w:val="00FD7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FE60D-BE67-4E51-8321-B840CB22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57CB5"/>
    <w:pPr>
      <w:ind w:left="720"/>
      <w:contextualSpacing/>
    </w:pPr>
  </w:style>
  <w:style w:type="paragraph" w:styleId="Bezriadkovania">
    <w:name w:val="No Spacing"/>
    <w:uiPriority w:val="1"/>
    <w:qFormat/>
    <w:rsid w:val="00291531"/>
    <w:pPr>
      <w:spacing w:after="0" w:line="240" w:lineRule="auto"/>
    </w:pPr>
  </w:style>
  <w:style w:type="paragraph" w:styleId="Pta">
    <w:name w:val="footer"/>
    <w:basedOn w:val="Normlny"/>
    <w:link w:val="PtaChar"/>
    <w:uiPriority w:val="99"/>
    <w:unhideWhenUsed/>
    <w:rsid w:val="00913EA6"/>
    <w:pPr>
      <w:tabs>
        <w:tab w:val="center" w:pos="4536"/>
        <w:tab w:val="right" w:pos="9072"/>
      </w:tabs>
      <w:spacing w:after="0" w:line="240" w:lineRule="auto"/>
    </w:pPr>
    <w:rPr>
      <w:rFonts w:ascii="Arial" w:hAnsi="Arial" w:cs="Arial"/>
      <w:sz w:val="18"/>
      <w:szCs w:val="18"/>
    </w:rPr>
  </w:style>
  <w:style w:type="character" w:customStyle="1" w:styleId="PtaChar">
    <w:name w:val="Päta Char"/>
    <w:basedOn w:val="Predvolenpsmoodseku"/>
    <w:link w:val="Pta"/>
    <w:uiPriority w:val="99"/>
    <w:rsid w:val="00913EA6"/>
    <w:rPr>
      <w:rFonts w:ascii="Arial" w:hAnsi="Arial" w:cs="Arial"/>
      <w:sz w:val="18"/>
      <w:szCs w:val="18"/>
    </w:rPr>
  </w:style>
  <w:style w:type="character" w:styleId="Hypertextovprepojenie">
    <w:name w:val="Hyperlink"/>
    <w:basedOn w:val="Predvolenpsmoodseku"/>
    <w:uiPriority w:val="99"/>
    <w:unhideWhenUsed/>
    <w:rsid w:val="00EB6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9440">
      <w:bodyDiv w:val="1"/>
      <w:marLeft w:val="0"/>
      <w:marRight w:val="0"/>
      <w:marTop w:val="0"/>
      <w:marBottom w:val="0"/>
      <w:divBdr>
        <w:top w:val="none" w:sz="0" w:space="0" w:color="auto"/>
        <w:left w:val="none" w:sz="0" w:space="0" w:color="auto"/>
        <w:bottom w:val="none" w:sz="0" w:space="0" w:color="auto"/>
        <w:right w:val="none" w:sz="0" w:space="0" w:color="auto"/>
      </w:divBdr>
    </w:div>
    <w:div w:id="1683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nam-znalc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oznam-znalcov.sk/reklamacny-poriado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oznam-znalcov.sk/vseobecne-obchodne-podmienky/" TargetMode="External"/><Relationship Id="rId11" Type="http://schemas.openxmlformats.org/officeDocument/2006/relationships/hyperlink" Target="http://zoznam-znalcov.sk/reklamacny-poriadok/" TargetMode="External"/><Relationship Id="rId5" Type="http://schemas.openxmlformats.org/officeDocument/2006/relationships/webSettings" Target="webSettings.xml"/><Relationship Id="rId10" Type="http://schemas.openxmlformats.org/officeDocument/2006/relationships/hyperlink" Target="http://zoznam-znalcov.sk/odstupenie-od-zmluvy/" TargetMode="External"/><Relationship Id="rId4" Type="http://schemas.openxmlformats.org/officeDocument/2006/relationships/settings" Target="settings.xml"/><Relationship Id="rId9" Type="http://schemas.openxmlformats.org/officeDocument/2006/relationships/hyperlink" Target="http://zoznam-znalcov.sk/zakaznicka-zo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EF8F-AD91-45DF-B025-328B5D2E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3127</Words>
  <Characters>17824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Windows User</cp:lastModifiedBy>
  <cp:revision>5</cp:revision>
  <dcterms:created xsi:type="dcterms:W3CDTF">2017-11-19T05:32:00Z</dcterms:created>
  <dcterms:modified xsi:type="dcterms:W3CDTF">2017-11-19T05:38:00Z</dcterms:modified>
</cp:coreProperties>
</file>